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CD5BDA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Публичный отчет первичной профсоюзной организации МБОУ Чертковская СОШ № 2</w:t>
      </w:r>
    </w:p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CD5BDA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за 20</w:t>
      </w:r>
      <w:r>
        <w:rPr>
          <w:rFonts w:ascii="Times New Roman" w:eastAsia="Calibri" w:hAnsi="Times New Roman" w:cs="Times New Roman"/>
          <w:b/>
          <w:color w:val="002060"/>
          <w:sz w:val="44"/>
          <w:szCs w:val="44"/>
        </w:rPr>
        <w:t>21</w:t>
      </w:r>
      <w:r w:rsidRPr="00CD5BDA">
        <w:rPr>
          <w:rFonts w:ascii="Times New Roman" w:eastAsia="Calibri" w:hAnsi="Times New Roman" w:cs="Times New Roman"/>
          <w:b/>
          <w:color w:val="002060"/>
          <w:sz w:val="44"/>
          <w:szCs w:val="44"/>
        </w:rPr>
        <w:t xml:space="preserve"> год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>«У профсоюзов особая роль.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 Вы законодательно наделены 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широкими полномочиями 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для защиты трудовых прав граждан, 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>и ваш большой, во многом без всякого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 преувеличения уникальный опыт 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>надёжного партнёрства с государством</w:t>
      </w:r>
    </w:p>
    <w:p w:rsidR="0035636B" w:rsidRPr="00CD5BDA" w:rsidRDefault="0035636B" w:rsidP="0035636B">
      <w:pPr>
        <w:spacing w:after="0" w:line="276" w:lineRule="auto"/>
        <w:ind w:left="284" w:firstLine="283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hAnsi="Times New Roman" w:cs="Times New Roman"/>
          <w:color w:val="2B2E31"/>
          <w:sz w:val="21"/>
          <w:szCs w:val="21"/>
          <w:shd w:val="clear" w:color="auto" w:fill="FFFFFF"/>
        </w:rPr>
        <w:t xml:space="preserve"> в этой сфере невозможно переоценить».</w:t>
      </w:r>
      <w:r w:rsidRPr="00CD5BDA">
        <w:rPr>
          <w:rFonts w:ascii="Times New Roman" w:hAnsi="Times New Roman" w:cs="Times New Roman"/>
          <w:color w:val="2B2E31"/>
          <w:sz w:val="21"/>
          <w:szCs w:val="21"/>
        </w:rPr>
        <w:br/>
      </w:r>
      <w:r>
        <w:rPr>
          <w:rFonts w:ascii="Arial" w:hAnsi="Arial" w:cs="Arial"/>
          <w:color w:val="2B2E31"/>
          <w:sz w:val="21"/>
          <w:szCs w:val="21"/>
        </w:rPr>
        <w:br/>
      </w:r>
      <w:proofErr w:type="spellStart"/>
      <w:r w:rsidRPr="00CD5BDA">
        <w:rPr>
          <w:rFonts w:ascii="Times New Roman" w:eastAsia="Calibri" w:hAnsi="Times New Roman" w:cs="Times New Roman"/>
          <w:b/>
          <w:sz w:val="28"/>
          <w:szCs w:val="28"/>
        </w:rPr>
        <w:t>В.В.Путин</w:t>
      </w:r>
      <w:proofErr w:type="spellEnd"/>
    </w:p>
    <w:p w:rsidR="0035636B" w:rsidRPr="00CD5BDA" w:rsidRDefault="0035636B" w:rsidP="0035636B">
      <w:pPr>
        <w:spacing w:before="30" w:after="30" w:line="276" w:lineRule="auto"/>
        <w:ind w:left="284" w:right="30" w:firstLine="283"/>
        <w:outlineLvl w:val="2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</w:p>
    <w:p w:rsidR="0035636B" w:rsidRPr="00CD5BDA" w:rsidRDefault="0035636B" w:rsidP="0035636B">
      <w:pPr>
        <w:spacing w:before="30" w:after="30" w:line="276" w:lineRule="auto"/>
        <w:ind w:left="284" w:right="30" w:firstLine="283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Мы в профсоюзе для того,</w:t>
      </w:r>
    </w:p>
    <w:p w:rsidR="0035636B" w:rsidRPr="00CD5BDA" w:rsidRDefault="0035636B" w:rsidP="0035636B">
      <w:pPr>
        <w:spacing w:after="150" w:line="276" w:lineRule="auto"/>
        <w:ind w:left="284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не оставаться один на один с работодателем,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знать свои права и уметь их защищать,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получать в срок достойную заработную плату,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чувствовать себя частью сплочённой организации,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</w: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ЧТОБЫ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 иметь хорошие условия труда.</w:t>
      </w:r>
    </w:p>
    <w:p w:rsidR="0035636B" w:rsidRPr="00CD5BDA" w:rsidRDefault="0035636B" w:rsidP="0035636B">
      <w:pPr>
        <w:spacing w:after="150" w:line="276" w:lineRule="auto"/>
        <w:ind w:left="284" w:firstLine="283"/>
        <w:jc w:val="center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t>Только член профсоюза вправе рассчитывать на:</w:t>
      </w:r>
    </w:p>
    <w:p w:rsidR="0035636B" w:rsidRDefault="0035636B" w:rsidP="0035636B">
      <w:pPr>
        <w:spacing w:after="150" w:line="276" w:lineRule="auto"/>
        <w:ind w:left="284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Защиту при увольнении по инициативе работодателя;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Помощь профсоюзной организации и её выборных органов при нарушении работодателем трудового коллективного договора;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Содействие в решении вопросов, связанных с охраной труда, возмещение ущерба, причинённого здоровью при исполнении трудовых обязанностей;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Бесплатную консультацию по экономическим, правовым, медицинским и иным социально значимым вопросам в профсоюзных органах;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Содействие и помощь профсоюзного органа в организации отдыха и лечения работников и их детей;</w:t>
      </w: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br/>
        <w:t>Получение материальной помощи из средств профсоюза.</w:t>
      </w:r>
    </w:p>
    <w:p w:rsidR="0035636B" w:rsidRPr="00CD5BDA" w:rsidRDefault="0035636B" w:rsidP="0035636B">
      <w:pPr>
        <w:spacing w:after="150" w:line="276" w:lineRule="auto"/>
        <w:ind w:left="284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</w:p>
    <w:p w:rsidR="0035636B" w:rsidRPr="00CD5BDA" w:rsidRDefault="0035636B" w:rsidP="0035636B">
      <w:pPr>
        <w:spacing w:before="30" w:after="30" w:line="276" w:lineRule="auto"/>
        <w:ind w:left="284" w:right="30" w:firstLine="283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i/>
          <w:color w:val="632423"/>
          <w:sz w:val="36"/>
          <w:szCs w:val="36"/>
          <w:lang w:eastAsia="ru-RU"/>
        </w:rPr>
        <w:lastRenderedPageBreak/>
        <w:t>ЦЕЛИ И ЗАДАЧИ ПРОФСОЮЗНОЙ ОРГАНИЗАЦИИ</w:t>
      </w:r>
    </w:p>
    <w:p w:rsidR="0035636B" w:rsidRPr="00CD5BDA" w:rsidRDefault="0035636B" w:rsidP="0035636B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Реализация уставных задач Профсоюза по представительству и защите социально-трудовых прав и профессиональных интересов членов Профсоюза.</w:t>
      </w:r>
    </w:p>
    <w:p w:rsidR="0035636B" w:rsidRPr="00CD5BDA" w:rsidRDefault="0035636B" w:rsidP="0035636B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Общественный контроль за соблюдением законодательства о труде и охране труда;</w:t>
      </w:r>
    </w:p>
    <w:p w:rsidR="0035636B" w:rsidRPr="00CD5BDA" w:rsidRDefault="0035636B" w:rsidP="0035636B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Улучшение материального положения, укрепление здоровья и повышение жизненного уровня членов Профсоюза;</w:t>
      </w:r>
    </w:p>
    <w:p w:rsidR="0035636B" w:rsidRPr="00CD5BDA" w:rsidRDefault="0035636B" w:rsidP="0035636B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Информационное обеспечение членов Профсоюза;</w:t>
      </w:r>
    </w:p>
    <w:p w:rsidR="0035636B" w:rsidRPr="00CD5BDA" w:rsidRDefault="0035636B" w:rsidP="0035636B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Создание условий, обеспечивающих вовлечение членов Профсоюза в профсоюзную работу;</w:t>
      </w:r>
    </w:p>
    <w:p w:rsidR="0035636B" w:rsidRPr="00CD5BDA" w:rsidRDefault="0035636B" w:rsidP="0035636B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  <w:r w:rsidRPr="00CD5BDA"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  <w:t>Осуществление организационных мероприятий по повышению мотивации профсоюзного членства.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Times New Roman" w:hAnsi="Times New Roman" w:cs="Times New Roman"/>
          <w:i/>
          <w:color w:val="632423"/>
          <w:sz w:val="36"/>
          <w:szCs w:val="36"/>
          <w:lang w:eastAsia="ru-RU"/>
        </w:rPr>
      </w:pPr>
    </w:p>
    <w:p w:rsidR="0035636B" w:rsidRPr="00CD5BDA" w:rsidRDefault="0035636B" w:rsidP="0035636B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i/>
          <w:color w:val="632423"/>
          <w:sz w:val="36"/>
          <w:szCs w:val="36"/>
        </w:rPr>
        <w:t xml:space="preserve">  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На учете в профсоюзной организации МБОУ Чертковской СОШ № 2 на сегодняшний день состоит </w:t>
      </w:r>
      <w:r w:rsidR="00631F53">
        <w:rPr>
          <w:rFonts w:ascii="Times New Roman" w:eastAsia="Calibri" w:hAnsi="Times New Roman" w:cs="Times New Roman"/>
          <w:b/>
          <w:sz w:val="28"/>
          <w:szCs w:val="28"/>
        </w:rPr>
        <w:t>29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человек.</w:t>
      </w:r>
    </w:p>
    <w:p w:rsidR="0035636B" w:rsidRPr="00CD5BDA" w:rsidRDefault="0035636B" w:rsidP="0035636B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    В 20</w:t>
      </w:r>
      <w:r>
        <w:rPr>
          <w:rFonts w:ascii="Times New Roman" w:eastAsia="Calibri" w:hAnsi="Times New Roman" w:cs="Times New Roman"/>
          <w:b/>
          <w:sz w:val="28"/>
          <w:szCs w:val="28"/>
        </w:rPr>
        <w:t>21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году в МБОУ Чертковской СОШ №2 было проведено 1</w:t>
      </w:r>
      <w:r w:rsidR="00631F53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заседаний профсоюзного комитета.</w:t>
      </w:r>
    </w:p>
    <w:p w:rsidR="0035636B" w:rsidRPr="00CD5BDA" w:rsidRDefault="0035636B" w:rsidP="0035636B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sz w:val="28"/>
          <w:szCs w:val="28"/>
        </w:rPr>
        <w:t xml:space="preserve">     Важные темы заседаний: </w:t>
      </w:r>
    </w:p>
    <w:p w:rsidR="0035636B" w:rsidRDefault="0035636B" w:rsidP="0035636B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proofErr w:type="gramStart"/>
      <w:r w:rsidRPr="00CD5BDA">
        <w:rPr>
          <w:rFonts w:ascii="Times New Roman" w:eastAsia="Arial Unicode MS" w:hAnsi="Times New Roman" w:cs="Times New Roman"/>
          <w:sz w:val="28"/>
          <w:szCs w:val="28"/>
        </w:rPr>
        <w:t>У</w:t>
      </w:r>
      <w:r w:rsidRPr="00CD5BDA">
        <w:rPr>
          <w:rFonts w:ascii="Times New Roman" w:eastAsia="Calibri" w:hAnsi="Times New Roman" w:cs="Times New Roman"/>
          <w:sz w:val="28"/>
          <w:szCs w:val="28"/>
        </w:rPr>
        <w:t>тверждение  приказа</w:t>
      </w:r>
      <w:proofErr w:type="gramEnd"/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графика отпусков на 202</w:t>
      </w:r>
      <w:r w:rsidR="00631F53">
        <w:rPr>
          <w:rFonts w:ascii="Times New Roman" w:eastAsia="Calibri" w:hAnsi="Times New Roman" w:cs="Times New Roman"/>
          <w:sz w:val="28"/>
          <w:szCs w:val="28"/>
        </w:rPr>
        <w:t>2</w:t>
      </w:r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  год;</w:t>
      </w:r>
    </w:p>
    <w:p w:rsidR="00FC07CC" w:rsidRPr="00CD5BDA" w:rsidRDefault="00FC07CC" w:rsidP="0035636B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Утверждение перечня рабочих мест, 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должностей  и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показателей с особыми условиями труда, дающими право на досрочную пенсию;</w:t>
      </w:r>
    </w:p>
    <w:p w:rsidR="0035636B" w:rsidRDefault="0035636B" w:rsidP="0035636B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 w:rsidRPr="00CD5BDA">
        <w:rPr>
          <w:rFonts w:ascii="Times New Roman" w:eastAsia="Calibri" w:hAnsi="Times New Roman" w:cs="Times New Roman"/>
          <w:sz w:val="28"/>
          <w:szCs w:val="28"/>
        </w:rPr>
        <w:t>Рассмотрение Положения об оплате труда работников; согласование должностных инструкций работников;</w:t>
      </w:r>
    </w:p>
    <w:p w:rsidR="00FC07CC" w:rsidRPr="00CD5BDA" w:rsidRDefault="00FC07CC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Согласование списка сотрудников подлежащих медосмотру;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 Охрана труда работников образовательной организации, соблюдение правил техники безопасности, пожарной безопасности;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 Оказание материальной помощи членам профсоюза;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● Премирование членов профсоюза;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● Участие в </w:t>
      </w:r>
      <w:r w:rsidR="00631F53">
        <w:rPr>
          <w:rFonts w:ascii="Times New Roman" w:eastAsia="Arial Unicode MS" w:hAnsi="Times New Roman" w:cs="Times New Roman"/>
          <w:sz w:val="28"/>
          <w:szCs w:val="28"/>
        </w:rPr>
        <w:t>конкурсах, акциях</w:t>
      </w:r>
      <w:r w:rsidR="00FC07CC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35636B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636B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636B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636B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1F53" w:rsidRDefault="00631F53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636B" w:rsidRPr="00CD5BDA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sz w:val="28"/>
          <w:szCs w:val="28"/>
        </w:rPr>
        <w:t>Наш профком</w:t>
      </w:r>
    </w:p>
    <w:p w:rsidR="0035636B" w:rsidRPr="00CD5BDA" w:rsidRDefault="0035636B" w:rsidP="0035636B">
      <w:pPr>
        <w:spacing w:after="200" w:line="276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645DCC" wp14:editId="796F39D1">
            <wp:extent cx="1335061" cy="1190625"/>
            <wp:effectExtent l="19050" t="0" r="0" b="0"/>
            <wp:docPr id="28" name="Рисунок 8" descr="C:\Users\teacher\Desktop\профсоюз\профком\IMG_20191219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профсоюз\профком\IMG_20191219_135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53" t="13659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61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09F78B" wp14:editId="086A69A3">
            <wp:extent cx="1212850" cy="1190625"/>
            <wp:effectExtent l="19050" t="0" r="6350" b="0"/>
            <wp:docPr id="29" name="Рисунок 9" descr="C:\Users\teacher\Desktop\профсоюз\профком\312-Косенкова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профсоюз\профком\312-Косенкова И.П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82" t="17596" b="2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635965" wp14:editId="7F6966F5">
            <wp:extent cx="1364262" cy="1190625"/>
            <wp:effectExtent l="19050" t="0" r="7338" b="0"/>
            <wp:docPr id="32" name="Рисунок 11" descr="C:\Users\teacher\Desktop\профсоюз\профком\002-1-Первак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профсоюз\профком\002-1-ПервакВ.В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17" r="-1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62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9FBB2B" wp14:editId="4FDC2554">
            <wp:extent cx="1247775" cy="1190625"/>
            <wp:effectExtent l="19050" t="0" r="9525" b="0"/>
            <wp:docPr id="31" name="Рисунок 10" descr="C:\Users\teacher\Desktop\профсоюз\профком\191-Мирошниченко Г.П.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профсоюз\профком\191-Мирошниченко Г.П.-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74" t="18615" b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90F702" wp14:editId="1360EC5C">
            <wp:extent cx="1250315" cy="1190625"/>
            <wp:effectExtent l="19050" t="0" r="6985" b="0"/>
            <wp:docPr id="33" name="Рисунок 12" descr="C:\Users\teacher\Desktop\профсоюз\профком\IMG_20191127_14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профсоюз\профком\IMG_20191127_141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86" b="2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6B" w:rsidRPr="00CD5BDA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Основные направления деятельности Профсоюзной организации МБОУ Чертковской СОШ № 2:</w:t>
      </w:r>
    </w:p>
    <w:p w:rsidR="0035636B" w:rsidRPr="00CD5BDA" w:rsidRDefault="0035636B" w:rsidP="0035636B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Правовое</w:t>
      </w:r>
    </w:p>
    <w:p w:rsidR="0035636B" w:rsidRPr="00CD5BDA" w:rsidRDefault="0035636B" w:rsidP="0035636B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Социальное</w:t>
      </w:r>
    </w:p>
    <w:p w:rsidR="0035636B" w:rsidRPr="00CD5BDA" w:rsidRDefault="0035636B" w:rsidP="0035636B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Информационное</w:t>
      </w:r>
    </w:p>
    <w:p w:rsidR="0035636B" w:rsidRPr="00CD5BDA" w:rsidRDefault="0035636B" w:rsidP="0035636B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Охрана труда</w:t>
      </w:r>
    </w:p>
    <w:p w:rsidR="0035636B" w:rsidRPr="00CD5BDA" w:rsidRDefault="0035636B" w:rsidP="0035636B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eastAsia="Calibri" w:hAnsi="Times New Roman" w:cs="Times New Roman"/>
          <w:b/>
          <w:color w:val="632423"/>
          <w:sz w:val="36"/>
          <w:szCs w:val="36"/>
        </w:rPr>
      </w:pPr>
      <w:proofErr w:type="gramStart"/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Культмассовое  и</w:t>
      </w:r>
      <w:proofErr w:type="gramEnd"/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 xml:space="preserve"> спортивно-оздоровительное</w:t>
      </w:r>
    </w:p>
    <w:p w:rsidR="0035636B" w:rsidRPr="00CD5BDA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Правовое направление</w:t>
      </w:r>
    </w:p>
    <w:p w:rsidR="0035636B" w:rsidRPr="00C6176A" w:rsidRDefault="0035636B" w:rsidP="0035636B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участие в установлении систем оплаты труда, размеров тарифных ставок (окладов), форм материального поощрения, норм труда, графиков режима работы и отдыха в организации;</w:t>
      </w:r>
    </w:p>
    <w:p w:rsidR="00C6176A" w:rsidRPr="00C6176A" w:rsidRDefault="00C6176A" w:rsidP="0035636B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осуществление профсоюзного (общественного) контроля за соблюдением работодателем трудового законодательства и иных нормативных правовых актов, содержащих нормы трудового права, условий коллективных договоров, соглашений;</w:t>
      </w:r>
    </w:p>
    <w:p w:rsidR="0035636B" w:rsidRPr="00C6176A" w:rsidRDefault="0035636B" w:rsidP="0035636B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участие в создании программы переподготовки кадров;</w:t>
      </w:r>
    </w:p>
    <w:p w:rsidR="0035636B" w:rsidRPr="00C6176A" w:rsidRDefault="0035636B" w:rsidP="0035636B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осуществление защитной функции в целях постоянного </w:t>
      </w:r>
      <w:proofErr w:type="gramStart"/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контроля  за</w:t>
      </w:r>
      <w:proofErr w:type="gramEnd"/>
      <w:r w:rsidRPr="00C6176A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соблюдением работодателем законодательства о труде;</w:t>
      </w:r>
    </w:p>
    <w:p w:rsidR="00C6176A" w:rsidRPr="00C6176A" w:rsidRDefault="00C6176A" w:rsidP="0035636B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hAnsi="Times New Roman" w:cs="Times New Roman"/>
          <w:color w:val="000000"/>
          <w:sz w:val="28"/>
          <w:szCs w:val="28"/>
        </w:rPr>
        <w:t>повышение правовой грамотности</w:t>
      </w:r>
      <w:r w:rsidRPr="00C6176A">
        <w:rPr>
          <w:rFonts w:ascii="Times New Roman" w:hAnsi="Times New Roman" w:cs="Times New Roman"/>
          <w:color w:val="000000"/>
          <w:sz w:val="28"/>
          <w:szCs w:val="28"/>
          <w:shd w:val="clear" w:color="auto" w:fill="F2F6FA"/>
        </w:rPr>
        <w:t xml:space="preserve"> </w:t>
      </w:r>
      <w:r w:rsidRPr="00C6176A">
        <w:rPr>
          <w:rFonts w:ascii="Times New Roman" w:hAnsi="Times New Roman" w:cs="Times New Roman"/>
          <w:color w:val="000000"/>
          <w:sz w:val="28"/>
          <w:szCs w:val="28"/>
        </w:rPr>
        <w:t>работников – членов профсоюзов и</w:t>
      </w:r>
      <w:r w:rsidRPr="00C6176A">
        <w:rPr>
          <w:rFonts w:ascii="Times New Roman" w:hAnsi="Times New Roman" w:cs="Times New Roman"/>
          <w:color w:val="000000"/>
          <w:sz w:val="28"/>
          <w:szCs w:val="28"/>
          <w:shd w:val="clear" w:color="auto" w:fill="F2F6FA"/>
        </w:rPr>
        <w:t xml:space="preserve"> </w:t>
      </w:r>
      <w:r w:rsidRPr="00C6176A">
        <w:rPr>
          <w:rFonts w:ascii="Times New Roman" w:hAnsi="Times New Roman" w:cs="Times New Roman"/>
          <w:color w:val="000000"/>
          <w:sz w:val="28"/>
          <w:szCs w:val="28"/>
        </w:rPr>
        <w:t>профсоюзного актива.</w:t>
      </w:r>
    </w:p>
    <w:p w:rsidR="0035636B" w:rsidRPr="00C6176A" w:rsidRDefault="0035636B" w:rsidP="0035636B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C6176A">
        <w:rPr>
          <w:rFonts w:ascii="Times New Roman" w:eastAsia="Calibri" w:hAnsi="Times New Roman" w:cs="Times New Roman"/>
          <w:sz w:val="28"/>
          <w:szCs w:val="28"/>
        </w:rPr>
        <w:t>регулирование трудовых отношений педагогов, их учебной нагрузки.</w:t>
      </w:r>
    </w:p>
    <w:p w:rsidR="0035636B" w:rsidRPr="00CD5BDA" w:rsidRDefault="0035636B" w:rsidP="0035636B">
      <w:pPr>
        <w:spacing w:after="0" w:line="276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35636B" w:rsidRPr="00CD5BDA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Default="0035636B" w:rsidP="0035636B">
      <w:pPr>
        <w:spacing w:after="0" w:line="276" w:lineRule="auto"/>
        <w:ind w:left="567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Pr="00CD5BDA" w:rsidRDefault="0035636B" w:rsidP="0035636B">
      <w:pPr>
        <w:spacing w:after="0" w:line="276" w:lineRule="auto"/>
        <w:ind w:left="567"/>
        <w:jc w:val="center"/>
        <w:rPr>
          <w:rFonts w:ascii="Arial" w:eastAsia="Times New Roman" w:hAnsi="Arial" w:cs="Arial"/>
          <w:b/>
          <w:color w:val="632423"/>
          <w:sz w:val="32"/>
          <w:szCs w:val="32"/>
          <w:lang w:eastAsia="ru-RU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Основные положения коллективного договора</w:t>
      </w:r>
    </w:p>
    <w:p w:rsidR="0035636B" w:rsidRPr="00CD5BDA" w:rsidRDefault="0035636B" w:rsidP="0035636B">
      <w:pPr>
        <w:spacing w:after="0" w:line="276" w:lineRule="auto"/>
        <w:ind w:left="567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</w:p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CD5BDA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085836BA" wp14:editId="3B3844FA">
            <wp:extent cx="6480175" cy="8424000"/>
            <wp:effectExtent l="0" t="38100" r="0" b="110490"/>
            <wp:docPr id="34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35636B" w:rsidRDefault="0035636B" w:rsidP="0035636B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C6176A" w:rsidRPr="00CD5BDA" w:rsidRDefault="00C6176A" w:rsidP="0035636B">
      <w:pPr>
        <w:spacing w:after="0" w:line="276" w:lineRule="auto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35636B" w:rsidRPr="00CD5BDA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Социальное направление</w:t>
      </w:r>
    </w:p>
    <w:p w:rsidR="0035636B" w:rsidRPr="00CD5BDA" w:rsidRDefault="0035636B" w:rsidP="0035636B">
      <w:pPr>
        <w:shd w:val="clear" w:color="auto" w:fill="FFFFFF"/>
        <w:spacing w:before="375"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1.«Социальная защита»: оказание материальной помощи сотрудникам в трудной жизненной ситуации и на лечение;</w:t>
      </w:r>
    </w:p>
    <w:p w:rsidR="0035636B" w:rsidRPr="00CD5BDA" w:rsidRDefault="0035636B" w:rsidP="0035636B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«</w:t>
      </w:r>
      <w:r w:rsidRPr="00CD5B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Родители</w:t>
      </w: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 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подготовки 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новогодних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оздравлений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подарки за счет профсоюзного бюджета; </w:t>
      </w:r>
    </w:p>
    <w:p w:rsidR="0035636B" w:rsidRPr="00CD5BDA" w:rsidRDefault="0035636B" w:rsidP="0035636B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«</w:t>
      </w:r>
      <w:r w:rsidRPr="00CD5B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Ветераны</w:t>
      </w: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культурных мероприятий для неработающих пенсионеров, посещение больных 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ветеранов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дому;</w:t>
      </w:r>
    </w:p>
    <w:p w:rsidR="0035636B" w:rsidRPr="00CD5BDA" w:rsidRDefault="0035636B" w:rsidP="0035636B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 «</w:t>
      </w:r>
      <w:r w:rsidRPr="00CD5BD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Материальная помощь</w:t>
      </w:r>
      <w:r w:rsidRPr="00CD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оказание разовой материальной помощи работникам в связи трагическими случаями, кражей, пожаром</w:t>
      </w:r>
      <w:r w:rsidR="00115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болезнью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других случаях, предусмотренных утвержденным Положением «О порядке предоставления материальной помощи членам первичной профсоюзной организации МБОУ Чертковской СОШ № 2».</w:t>
      </w:r>
    </w:p>
    <w:p w:rsidR="0035636B" w:rsidRPr="00CD5BDA" w:rsidRDefault="0035636B" w:rsidP="0035636B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Профсоюзная организация МБОУ Чертковской СОШ № 2 выделила денежные средства из взносов членов профсоюза для:</w:t>
      </w:r>
    </w:p>
    <w:p w:rsidR="0035636B" w:rsidRDefault="0035636B" w:rsidP="0035636B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- премирования активных членов  профсоюза, выполняющих Устав профсоюза  и в честь юбиле</w:t>
      </w:r>
      <w:r>
        <w:rPr>
          <w:rFonts w:ascii="Times New Roman" w:eastAsia="Arial Unicode MS" w:hAnsi="Times New Roman" w:cs="Times New Roman"/>
          <w:sz w:val="28"/>
          <w:szCs w:val="28"/>
        </w:rPr>
        <w:t>ев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в сумме </w:t>
      </w:r>
      <w:r w:rsidR="00FC07CC">
        <w:rPr>
          <w:rFonts w:ascii="Times New Roman" w:eastAsia="Arial Unicode MS" w:hAnsi="Times New Roman" w:cs="Times New Roman"/>
          <w:sz w:val="28"/>
          <w:szCs w:val="28"/>
        </w:rPr>
        <w:t>184</w:t>
      </w:r>
      <w:r>
        <w:rPr>
          <w:rFonts w:ascii="Times New Roman" w:eastAsia="Arial Unicode MS" w:hAnsi="Times New Roman" w:cs="Times New Roman"/>
          <w:sz w:val="28"/>
          <w:szCs w:val="28"/>
        </w:rPr>
        <w:t>00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руб.: </w:t>
      </w:r>
      <w:proofErr w:type="spellStart"/>
      <w:r w:rsidR="00FC07CC">
        <w:rPr>
          <w:rFonts w:ascii="Times New Roman" w:eastAsia="Arial Unicode MS" w:hAnsi="Times New Roman" w:cs="Times New Roman"/>
          <w:sz w:val="28"/>
          <w:szCs w:val="28"/>
        </w:rPr>
        <w:t>Андренко</w:t>
      </w:r>
      <w:proofErr w:type="spellEnd"/>
      <w:r w:rsidR="00FC07CC">
        <w:rPr>
          <w:rFonts w:ascii="Times New Roman" w:eastAsia="Arial Unicode MS" w:hAnsi="Times New Roman" w:cs="Times New Roman"/>
          <w:sz w:val="28"/>
          <w:szCs w:val="28"/>
        </w:rPr>
        <w:t xml:space="preserve"> А.Н.,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Благодарова О.С.,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Бурлуцкая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А.А., Косенкова И.П.,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Протопопова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И.Б., Бережная С.В., </w:t>
      </w:r>
      <w:r w:rsidR="001E74E5">
        <w:rPr>
          <w:rFonts w:ascii="Times New Roman" w:eastAsia="Arial Unicode MS" w:hAnsi="Times New Roman" w:cs="Times New Roman"/>
          <w:sz w:val="28"/>
          <w:szCs w:val="28"/>
        </w:rPr>
        <w:t xml:space="preserve">Бережная А.В.,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Сатырь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О.А.,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Лущикова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А.Н.,  Гончарова Е.И., Дреев Н.Ф., Матвиенко Е.В., Минаева О.В., Мирошниченко Г.П.,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Первак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802882">
        <w:rPr>
          <w:rFonts w:ascii="Times New Roman" w:eastAsia="Arial Unicode MS" w:hAnsi="Times New Roman" w:cs="Times New Roman"/>
          <w:sz w:val="28"/>
          <w:szCs w:val="28"/>
        </w:rPr>
        <w:t>В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.В., Склярова </w:t>
      </w:r>
      <w:r>
        <w:rPr>
          <w:rFonts w:ascii="Times New Roman" w:eastAsia="Arial Unicode MS" w:hAnsi="Times New Roman" w:cs="Times New Roman"/>
          <w:sz w:val="28"/>
          <w:szCs w:val="28"/>
        </w:rPr>
        <w:t>Г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.В., Ткаченко О.П., Прищепа М.А., </w:t>
      </w:r>
      <w:proofErr w:type="spellStart"/>
      <w:r w:rsidR="00FC07CC">
        <w:rPr>
          <w:rFonts w:ascii="Times New Roman" w:eastAsia="Arial Unicode MS" w:hAnsi="Times New Roman" w:cs="Times New Roman"/>
          <w:sz w:val="28"/>
          <w:szCs w:val="28"/>
        </w:rPr>
        <w:t>Будянская</w:t>
      </w:r>
      <w:proofErr w:type="spellEnd"/>
      <w:r w:rsidR="00FC07CC">
        <w:rPr>
          <w:rFonts w:ascii="Times New Roman" w:eastAsia="Arial Unicode MS" w:hAnsi="Times New Roman" w:cs="Times New Roman"/>
          <w:sz w:val="28"/>
          <w:szCs w:val="28"/>
        </w:rPr>
        <w:t xml:space="preserve"> Л.А,,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Белянская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Л.В.,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Беденко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В.И., </w:t>
      </w:r>
      <w:proofErr w:type="spellStart"/>
      <w:r w:rsidRPr="00CD5BDA">
        <w:rPr>
          <w:rFonts w:ascii="Times New Roman" w:eastAsia="Arial Unicode MS" w:hAnsi="Times New Roman" w:cs="Times New Roman"/>
          <w:sz w:val="28"/>
          <w:szCs w:val="28"/>
        </w:rPr>
        <w:t>Своеволин</w:t>
      </w:r>
      <w:proofErr w:type="spellEnd"/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В.А., Лопатка Т.Н., Рубан А.Н.</w:t>
      </w:r>
      <w:r w:rsidR="0080288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0B0C3C" w:rsidRDefault="0035636B" w:rsidP="0035636B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>- оказан</w:t>
      </w:r>
      <w:r>
        <w:rPr>
          <w:rFonts w:ascii="Times New Roman" w:eastAsia="Arial Unicode MS" w:hAnsi="Times New Roman" w:cs="Times New Roman"/>
          <w:sz w:val="28"/>
          <w:szCs w:val="28"/>
        </w:rPr>
        <w:t>ия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материальн</w:t>
      </w:r>
      <w:r>
        <w:rPr>
          <w:rFonts w:ascii="Times New Roman" w:eastAsia="Arial Unicode MS" w:hAnsi="Times New Roman" w:cs="Times New Roman"/>
          <w:sz w:val="28"/>
          <w:szCs w:val="28"/>
        </w:rPr>
        <w:t>ой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помощ</w:t>
      </w:r>
      <w:r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bookmarkStart w:id="0" w:name="_Hlk93650255"/>
      <w:r w:rsidRPr="00CD5BDA">
        <w:rPr>
          <w:rFonts w:ascii="Times New Roman" w:eastAsia="Arial Unicode MS" w:hAnsi="Times New Roman" w:cs="Times New Roman"/>
          <w:sz w:val="28"/>
          <w:szCs w:val="28"/>
        </w:rPr>
        <w:t>членам профсоюза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bookmarkEnd w:id="0"/>
      <w:r w:rsidRPr="00CD5BDA">
        <w:rPr>
          <w:rFonts w:ascii="Times New Roman" w:eastAsia="Arial Unicode MS" w:hAnsi="Times New Roman" w:cs="Times New Roman"/>
          <w:sz w:val="28"/>
          <w:szCs w:val="28"/>
        </w:rPr>
        <w:t>выполняющих Устав профсоюза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следующих случаях: в связи с болезнью, с </w:t>
      </w:r>
      <w:r w:rsidR="0011533A">
        <w:rPr>
          <w:rFonts w:ascii="Times New Roman" w:eastAsia="Arial Unicode MS" w:hAnsi="Times New Roman" w:cs="Times New Roman"/>
          <w:sz w:val="28"/>
          <w:szCs w:val="28"/>
        </w:rPr>
        <w:t>трагическими событиями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в сумме </w:t>
      </w:r>
      <w:r w:rsidR="000B0C3C">
        <w:rPr>
          <w:rFonts w:ascii="Times New Roman" w:eastAsia="Arial Unicode MS" w:hAnsi="Times New Roman" w:cs="Times New Roman"/>
          <w:sz w:val="28"/>
          <w:szCs w:val="28"/>
        </w:rPr>
        <w:t>3</w:t>
      </w:r>
      <w:r>
        <w:rPr>
          <w:rFonts w:ascii="Times New Roman" w:eastAsia="Arial Unicode MS" w:hAnsi="Times New Roman" w:cs="Times New Roman"/>
          <w:sz w:val="28"/>
          <w:szCs w:val="28"/>
        </w:rPr>
        <w:t>00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0 руб.: </w:t>
      </w:r>
      <w:r w:rsidR="00802882">
        <w:rPr>
          <w:rFonts w:ascii="Times New Roman" w:eastAsia="Arial Unicode MS" w:hAnsi="Times New Roman" w:cs="Times New Roman"/>
          <w:sz w:val="28"/>
          <w:szCs w:val="28"/>
        </w:rPr>
        <w:t xml:space="preserve"> Склярова Г.В., Гончарова Е.И., </w:t>
      </w:r>
      <w:proofErr w:type="spellStart"/>
      <w:r w:rsidR="00802882">
        <w:rPr>
          <w:rFonts w:ascii="Times New Roman" w:eastAsia="Arial Unicode MS" w:hAnsi="Times New Roman" w:cs="Times New Roman"/>
          <w:sz w:val="28"/>
          <w:szCs w:val="28"/>
        </w:rPr>
        <w:t>Беденко</w:t>
      </w:r>
      <w:proofErr w:type="spellEnd"/>
      <w:r w:rsidR="00802882">
        <w:rPr>
          <w:rFonts w:ascii="Times New Roman" w:eastAsia="Arial Unicode MS" w:hAnsi="Times New Roman" w:cs="Times New Roman"/>
          <w:sz w:val="28"/>
          <w:szCs w:val="28"/>
        </w:rPr>
        <w:t xml:space="preserve"> В.И., </w:t>
      </w:r>
    </w:p>
    <w:p w:rsidR="000B0C3C" w:rsidRDefault="000B0C3C" w:rsidP="0035636B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подготовку подарков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>членам профсоюза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ко Дню матери</w:t>
      </w:r>
      <w:r w:rsidR="001E74E5">
        <w:rPr>
          <w:rFonts w:ascii="Times New Roman" w:eastAsia="Arial Unicode MS" w:hAnsi="Times New Roman" w:cs="Times New Roman"/>
          <w:sz w:val="28"/>
          <w:szCs w:val="28"/>
        </w:rPr>
        <w:t xml:space="preserve"> и на День здоровья 7573 </w:t>
      </w:r>
      <w:r>
        <w:rPr>
          <w:rFonts w:ascii="Times New Roman" w:eastAsia="Arial Unicode MS" w:hAnsi="Times New Roman" w:cs="Times New Roman"/>
          <w:sz w:val="28"/>
          <w:szCs w:val="28"/>
        </w:rPr>
        <w:t>руб.</w:t>
      </w:r>
    </w:p>
    <w:p w:rsidR="0035636B" w:rsidRDefault="0035636B" w:rsidP="0035636B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подготовку Новогодних подарков для детей членов профсоюзной организации на сумму 9000 рублей.</w:t>
      </w:r>
    </w:p>
    <w:p w:rsidR="001E74E5" w:rsidRPr="00CD5BDA" w:rsidRDefault="001E74E5" w:rsidP="0035636B">
      <w:pPr>
        <w:spacing w:after="20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оформление подписки на газеты «Мой ПРОФСОЮЗ» и «Наше время» 2023 руб.</w:t>
      </w:r>
    </w:p>
    <w:p w:rsidR="0035636B" w:rsidRPr="00CD5BDA" w:rsidRDefault="0035636B" w:rsidP="0035636B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36B" w:rsidRPr="00CD5BDA" w:rsidRDefault="0035636B" w:rsidP="0035636B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CD5B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5636B" w:rsidRDefault="0035636B" w:rsidP="0035636B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35636B" w:rsidRDefault="0035636B" w:rsidP="0035636B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35636B" w:rsidRDefault="0035636B" w:rsidP="0035636B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35636B" w:rsidRPr="00CD5BDA" w:rsidRDefault="0035636B" w:rsidP="0035636B">
      <w:pPr>
        <w:spacing w:after="0" w:line="276" w:lineRule="auto"/>
        <w:ind w:left="284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35636B" w:rsidRPr="00CD5BDA" w:rsidRDefault="0035636B" w:rsidP="0035636B">
      <w:pPr>
        <w:spacing w:after="200" w:line="276" w:lineRule="auto"/>
        <w:ind w:left="284" w:firstLine="283"/>
        <w:jc w:val="center"/>
        <w:rPr>
          <w:rFonts w:ascii="Times New Roman" w:eastAsia="Calibri" w:hAnsi="Times New Roman" w:cs="Times New Roman"/>
          <w:b/>
          <w:color w:val="632423"/>
          <w:sz w:val="28"/>
          <w:szCs w:val="28"/>
        </w:rPr>
      </w:pPr>
      <w:r w:rsidRPr="00CD5BDA">
        <w:rPr>
          <w:rFonts w:ascii="Times New Roman" w:eastAsia="Calibri" w:hAnsi="Times New Roman" w:cs="Times New Roman"/>
          <w:b/>
          <w:color w:val="632423"/>
          <w:sz w:val="28"/>
          <w:szCs w:val="28"/>
        </w:rPr>
        <w:t>Информационное направление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  школьный профсоюзный уголок;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  профсоюзный сайт;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информационное обеспечение членов Профсоюза; 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CD5BDA">
        <w:rPr>
          <w:rFonts w:ascii="Times New Roman" w:eastAsia="Calibri" w:hAnsi="Times New Roman" w:cs="Times New Roman"/>
          <w:sz w:val="28"/>
          <w:szCs w:val="28"/>
        </w:rPr>
        <w:t xml:space="preserve"> разъяснительная работа в ходе коллективных акций;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Calibri" w:hAnsi="Times New Roman" w:cs="Times New Roman"/>
          <w:color w:val="030303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r w:rsidRPr="00CD5BDA">
        <w:rPr>
          <w:rFonts w:ascii="Times New Roman" w:eastAsia="Calibri" w:hAnsi="Times New Roman" w:cs="Times New Roman"/>
          <w:color w:val="030303"/>
          <w:sz w:val="28"/>
          <w:szCs w:val="28"/>
        </w:rPr>
        <w:t>ведение разъяснительной работы о том, </w:t>
      </w:r>
      <w:r w:rsidRPr="00CD5BDA">
        <w:rPr>
          <w:rFonts w:ascii="Times New Roman" w:eastAsia="Calibri" w:hAnsi="Times New Roman" w:cs="Times New Roman"/>
          <w:sz w:val="28"/>
          <w:szCs w:val="28"/>
        </w:rPr>
        <w:t>как вступать в профсоюз</w:t>
      </w:r>
      <w:r w:rsidRPr="00CD5BDA">
        <w:rPr>
          <w:rFonts w:ascii="Times New Roman" w:eastAsia="Calibri" w:hAnsi="Times New Roman" w:cs="Times New Roman"/>
          <w:color w:val="030303"/>
          <w:sz w:val="28"/>
          <w:szCs w:val="28"/>
        </w:rPr>
        <w:t>, постановка членов профсоюза на учет в организации;</w:t>
      </w:r>
    </w:p>
    <w:p w:rsidR="0035636B" w:rsidRDefault="0035636B" w:rsidP="0035636B">
      <w:pPr>
        <w:spacing w:after="200" w:line="276" w:lineRule="auto"/>
        <w:ind w:left="284" w:firstLine="283"/>
        <w:rPr>
          <w:rFonts w:ascii="Times New Roman" w:eastAsia="Calibri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>выписывание профсоюзных изданий</w:t>
      </w:r>
      <w:r w:rsidRPr="00CD5BDA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газета «Мой </w:t>
      </w:r>
      <w:proofErr w:type="gramStart"/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>профсоюз!»</w:t>
      </w:r>
      <w:proofErr w:type="gramEnd"/>
      <w:r w:rsidRPr="00CD5B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выпуск </w:t>
      </w:r>
      <w:r w:rsidRPr="00CD5BDA">
        <w:rPr>
          <w:rFonts w:ascii="Times New Roman" w:eastAsia="Calibri" w:hAnsi="Times New Roman" w:cs="Times New Roman"/>
          <w:sz w:val="28"/>
          <w:szCs w:val="28"/>
        </w:rPr>
        <w:t>памяток, листовок, информационных бюллетеней.</w:t>
      </w:r>
    </w:p>
    <w:p w:rsidR="00DF276B" w:rsidRPr="00CD5BDA" w:rsidRDefault="00DF276B" w:rsidP="0035636B">
      <w:pPr>
        <w:spacing w:after="200" w:line="276" w:lineRule="auto"/>
        <w:ind w:left="284" w:firstLine="283"/>
        <w:rPr>
          <w:rFonts w:ascii="Times New Roman" w:eastAsia="Calibri" w:hAnsi="Times New Roman" w:cs="Times New Roman"/>
          <w:color w:val="030303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30303"/>
          <w:sz w:val="28"/>
          <w:szCs w:val="28"/>
        </w:rPr>
        <w:drawing>
          <wp:inline distT="0" distB="0" distL="0" distR="0" wp14:anchorId="37C30671">
            <wp:extent cx="5419725" cy="3762807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5528" r="5794" b="16630"/>
                    <a:stretch/>
                  </pic:blipFill>
                  <pic:spPr bwMode="auto">
                    <a:xfrm>
                      <a:off x="0" y="0"/>
                      <a:ext cx="5424826" cy="37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6B" w:rsidRPr="00CD5BDA" w:rsidRDefault="0035636B" w:rsidP="0035636B">
      <w:pPr>
        <w:spacing w:after="0" w:line="276" w:lineRule="auto"/>
        <w:ind w:left="284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CD5BDA">
        <w:rPr>
          <w:rFonts w:ascii="Arial Unicode MS" w:eastAsia="Arial Unicode MS" w:hAnsi="Arial Unicode MS" w:cs="Arial Unicode MS"/>
          <w:b/>
          <w:sz w:val="24"/>
          <w:szCs w:val="24"/>
        </w:rPr>
        <w:t xml:space="preserve">  </w:t>
      </w:r>
      <w:r w:rsidR="00F020A1"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inline distT="0" distB="0" distL="0" distR="0" wp14:anchorId="036CC798">
            <wp:extent cx="5514975" cy="3137831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5" b="35412"/>
                    <a:stretch/>
                  </pic:blipFill>
                  <pic:spPr bwMode="auto">
                    <a:xfrm>
                      <a:off x="0" y="0"/>
                      <a:ext cx="5533050" cy="31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36B" w:rsidRPr="00CD5BDA" w:rsidRDefault="0035636B" w:rsidP="0035636B">
      <w:pPr>
        <w:spacing w:after="0" w:line="276" w:lineRule="auto"/>
        <w:ind w:left="284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35636B" w:rsidRDefault="0035636B" w:rsidP="0035636B">
      <w:pPr>
        <w:spacing w:after="200" w:line="276" w:lineRule="auto"/>
        <w:ind w:left="284" w:firstLine="283"/>
        <w:contextualSpacing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</w:p>
    <w:p w:rsidR="0035636B" w:rsidRPr="00CD5BDA" w:rsidRDefault="0035636B" w:rsidP="0035636B">
      <w:pPr>
        <w:spacing w:after="200" w:line="276" w:lineRule="auto"/>
        <w:ind w:left="284" w:firstLine="283"/>
        <w:contextualSpacing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t>Охрана труда</w:t>
      </w:r>
    </w:p>
    <w:p w:rsidR="0035636B" w:rsidRPr="00CD5BDA" w:rsidRDefault="0035636B" w:rsidP="003563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организация и координирование работы общественного инспектора по охране труда в осуществлении им общественного контроля за соблюдением законодательства о труде;</w:t>
      </w:r>
    </w:p>
    <w:p w:rsidR="0035636B" w:rsidRPr="00CD5BDA" w:rsidRDefault="0035636B" w:rsidP="0035636B">
      <w:pPr>
        <w:numPr>
          <w:ilvl w:val="0"/>
          <w:numId w:val="4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 выполнения плана мероприятий по охране труда;</w:t>
      </w:r>
    </w:p>
    <w:p w:rsidR="0035636B" w:rsidRPr="00CD5BDA" w:rsidRDefault="0035636B" w:rsidP="0035636B">
      <w:pPr>
        <w:numPr>
          <w:ilvl w:val="0"/>
          <w:numId w:val="5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 соблюдения законодательства по вопросам режима рабочего времени;</w:t>
      </w:r>
    </w:p>
    <w:p w:rsidR="0035636B" w:rsidRPr="00CD5BDA" w:rsidRDefault="0035636B" w:rsidP="0035636B">
      <w:pPr>
        <w:numPr>
          <w:ilvl w:val="0"/>
          <w:numId w:val="5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участие в подготовке и проведении организационных мероприятий по охране труда (смотры, конкурсы, рейды, дни охраны труда и др.), осуществляет контроль за наличием и оформлением стендов и уголков по технике безопасности;</w:t>
      </w:r>
    </w:p>
    <w:p w:rsidR="0035636B" w:rsidRPr="00CD5BDA" w:rsidRDefault="0035636B" w:rsidP="003563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участие в расследовании несчастных случаев на производстве, подготовка необходимых материалов для рассмотрения на заседаниях профкома;</w:t>
      </w:r>
    </w:p>
    <w:p w:rsidR="0035636B" w:rsidRPr="00CD5BDA" w:rsidRDefault="0035636B" w:rsidP="003563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CD5BDA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 обеспеченности средствами индивидуальной защиты</w:t>
      </w:r>
      <w:r w:rsidRPr="00CD5BDA">
        <w:rPr>
          <w:rFonts w:ascii="Times New Roman" w:eastAsia="Times New Roman" w:hAnsi="Times New Roman" w:cs="Times New Roman"/>
          <w:color w:val="003300"/>
          <w:sz w:val="30"/>
          <w:szCs w:val="30"/>
          <w:lang w:eastAsia="ru-RU"/>
        </w:rPr>
        <w:t>;</w:t>
      </w:r>
    </w:p>
    <w:p w:rsidR="0011533A" w:rsidRPr="00FA143D" w:rsidRDefault="0035636B" w:rsidP="006D2D7E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left="284" w:hanging="283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FA143D">
        <w:rPr>
          <w:rFonts w:ascii="Times New Roman" w:eastAsia="Times New Roman" w:hAnsi="Times New Roman" w:cs="Times New Roman"/>
          <w:sz w:val="30"/>
          <w:szCs w:val="30"/>
          <w:lang w:eastAsia="ru-RU"/>
        </w:rPr>
        <w:t>анализ причины заболеваемости и травматизма работников</w:t>
      </w:r>
      <w:r w:rsidR="00FA143D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 wp14:anchorId="3D9129D2">
            <wp:extent cx="3200400" cy="2402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t="7012" r="11877" b="17977"/>
                    <a:stretch/>
                  </pic:blipFill>
                  <pic:spPr bwMode="auto">
                    <a:xfrm>
                      <a:off x="0" y="0"/>
                      <a:ext cx="3204831" cy="24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43D" w:rsidRPr="00FA143D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  <w:r w:rsidR="00FA143D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 wp14:anchorId="6DFC541E">
            <wp:extent cx="3200400" cy="2295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143D" w:rsidRPr="00FA143D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 </w:t>
      </w:r>
      <w:r w:rsidR="00FA143D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 wp14:anchorId="1CDA63A6">
            <wp:extent cx="3255010" cy="2441258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49" cy="244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143D" w:rsidRPr="00FA143D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  <w:r w:rsidR="001153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 wp14:anchorId="291584C4">
            <wp:extent cx="3124200" cy="2466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23"/>
                    <a:stretch/>
                  </pic:blipFill>
                  <pic:spPr bwMode="auto">
                    <a:xfrm>
                      <a:off x="0" y="0"/>
                      <a:ext cx="3128374" cy="24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43D" w:rsidRPr="00FA143D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 </w:t>
      </w:r>
    </w:p>
    <w:p w:rsidR="0035636B" w:rsidRPr="00CD5BDA" w:rsidRDefault="0035636B" w:rsidP="0035636B">
      <w:pPr>
        <w:spacing w:after="0" w:line="276" w:lineRule="auto"/>
        <w:ind w:left="284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D5BDA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35636B" w:rsidRPr="00CD5BDA" w:rsidRDefault="0035636B" w:rsidP="0035636B">
      <w:pPr>
        <w:spacing w:after="0" w:line="276" w:lineRule="auto"/>
        <w:ind w:left="284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35636B" w:rsidRPr="00CD5BDA" w:rsidRDefault="0035636B" w:rsidP="0035636B">
      <w:pPr>
        <w:spacing w:after="200" w:line="276" w:lineRule="auto"/>
        <w:ind w:left="284" w:firstLine="283"/>
        <w:contextualSpacing/>
        <w:jc w:val="center"/>
        <w:rPr>
          <w:rFonts w:ascii="Times New Roman" w:eastAsia="Calibri" w:hAnsi="Times New Roman" w:cs="Times New Roman"/>
          <w:b/>
          <w:color w:val="632423"/>
          <w:sz w:val="32"/>
          <w:szCs w:val="32"/>
        </w:rPr>
      </w:pPr>
      <w:r w:rsidRPr="00CD5BDA">
        <w:rPr>
          <w:rFonts w:ascii="Times New Roman" w:eastAsia="Calibri" w:hAnsi="Times New Roman" w:cs="Times New Roman"/>
          <w:b/>
          <w:color w:val="632423"/>
          <w:sz w:val="32"/>
          <w:szCs w:val="32"/>
        </w:rPr>
        <w:lastRenderedPageBreak/>
        <w:t xml:space="preserve">Культмассовое и спортивно-оздоровительное </w:t>
      </w:r>
    </w:p>
    <w:p w:rsidR="0035636B" w:rsidRPr="00CD5BDA" w:rsidRDefault="0035636B" w:rsidP="0035636B">
      <w:pPr>
        <w:shd w:val="clear" w:color="auto" w:fill="FFFFFF"/>
        <w:spacing w:after="0" w:line="276" w:lineRule="auto"/>
        <w:ind w:left="284" w:firstLine="28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  <w:lang w:eastAsia="ru-RU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 </w:t>
      </w:r>
      <w:r w:rsidRPr="00CD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детского летнего отдыха и оздоровления;</w:t>
      </w:r>
    </w:p>
    <w:p w:rsidR="0035636B" w:rsidRPr="00CD5BDA" w:rsidRDefault="0035636B" w:rsidP="0035636B">
      <w:pPr>
        <w:shd w:val="clear" w:color="auto" w:fill="FFFFFF"/>
        <w:spacing w:after="0" w:line="276" w:lineRule="auto"/>
        <w:ind w:left="284" w:firstLine="283"/>
        <w:textAlignment w:val="baseline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  <w:lang w:eastAsia="ru-RU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  <w:lang w:eastAsia="ru-RU"/>
        </w:rPr>
        <w:t xml:space="preserve">     </w:t>
      </w:r>
      <w:r w:rsidRPr="00CD5BDA">
        <w:rPr>
          <w:rFonts w:ascii="Times New Roman" w:eastAsia="Arial Unicode MS" w:hAnsi="Times New Roman" w:cs="Times New Roman"/>
          <w:sz w:val="28"/>
          <w:szCs w:val="28"/>
          <w:lang w:eastAsia="ru-RU"/>
        </w:rPr>
        <w:t>льготные путевки членам профсоюза;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</w:t>
      </w:r>
      <w:r w:rsidRPr="00CD5BDA">
        <w:rPr>
          <w:rFonts w:ascii="Times New Roman" w:eastAsia="Calibri" w:hAnsi="Times New Roman" w:cs="Times New Roman"/>
          <w:sz w:val="28"/>
          <w:szCs w:val="28"/>
        </w:rPr>
        <w:t>медицинский осмотр работников ОУ;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>Дни здоровья, Дни здорового питания, Дни витаминов.</w:t>
      </w:r>
    </w:p>
    <w:p w:rsidR="0035636B" w:rsidRPr="00CD5BDA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 участие в конкурсах, соревнованиях.</w:t>
      </w:r>
    </w:p>
    <w:p w:rsidR="00FA63D1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      </w:t>
      </w:r>
      <w:r w:rsidRPr="00CD5BDA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 w:rsidRPr="00CD5BDA">
        <w:rPr>
          <w:rFonts w:ascii="Arial Unicode MS" w:eastAsia="Arial Unicode MS" w:hAnsi="Arial Unicode MS" w:cs="Arial Unicode MS"/>
          <w:sz w:val="16"/>
          <w:szCs w:val="16"/>
        </w:rPr>
        <w:t xml:space="preserve">        </w:t>
      </w:r>
      <w:r w:rsidRPr="00CD5BDA">
        <w:rPr>
          <w:rFonts w:ascii="Times New Roman" w:eastAsia="Arial Unicode MS" w:hAnsi="Times New Roman" w:cs="Times New Roman"/>
          <w:sz w:val="28"/>
          <w:szCs w:val="28"/>
        </w:rPr>
        <w:t xml:space="preserve">организация и проведение праздников День учителя, день матери, </w:t>
      </w:r>
    </w:p>
    <w:p w:rsidR="0035636B" w:rsidRDefault="00FA63D1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</w:t>
      </w:r>
      <w:r w:rsidR="0035636B" w:rsidRPr="00CD5BDA">
        <w:rPr>
          <w:rFonts w:ascii="Times New Roman" w:eastAsia="Arial Unicode MS" w:hAnsi="Times New Roman" w:cs="Times New Roman"/>
          <w:sz w:val="28"/>
          <w:szCs w:val="28"/>
        </w:rPr>
        <w:t>Новый год, День защитника отечества, Женский день – 8 марта.</w:t>
      </w:r>
    </w:p>
    <w:p w:rsidR="00D523C9" w:rsidRDefault="00D523C9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D523C9" w:rsidRDefault="00D523C9" w:rsidP="00D523C9">
      <w:pPr>
        <w:spacing w:after="0" w:line="276" w:lineRule="auto"/>
        <w:ind w:left="284" w:firstLine="283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D523C9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МЫ ЗА ЗОЖ</w:t>
      </w:r>
    </w:p>
    <w:p w:rsidR="00D523C9" w:rsidRDefault="00D523C9" w:rsidP="00D523C9">
      <w:pPr>
        <w:spacing w:after="0" w:line="276" w:lineRule="auto"/>
        <w:ind w:left="284" w:firstLine="283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D523C9" w:rsidRPr="00D523C9" w:rsidRDefault="00D523C9" w:rsidP="00D523C9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0818712" wp14:editId="20B6550B">
            <wp:extent cx="1962149" cy="2619375"/>
            <wp:effectExtent l="0" t="0" r="635" b="0"/>
            <wp:docPr id="25" name="Рисунок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1" t="13918" r="13059" b="15206"/>
                    <a:stretch/>
                  </pic:blipFill>
                  <pic:spPr bwMode="auto">
                    <a:xfrm>
                      <a:off x="0" y="0"/>
                      <a:ext cx="1963633" cy="26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0986956" wp14:editId="24773BAD">
            <wp:extent cx="1964532" cy="2619375"/>
            <wp:effectExtent l="0" t="0" r="0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72" cy="26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96EF858" wp14:editId="49520756">
            <wp:extent cx="1950720" cy="2600960"/>
            <wp:effectExtent l="0" t="0" r="0" b="889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02" cy="26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7E" w:rsidRDefault="006D2D7E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6D2D7E" w:rsidRDefault="006D2D7E" w:rsidP="00D523C9">
      <w:pPr>
        <w:spacing w:after="0" w:line="276" w:lineRule="auto"/>
        <w:ind w:left="284" w:firstLine="283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6D2D7E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Миллерово </w:t>
      </w: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спартакиада</w:t>
      </w:r>
      <w:r w:rsidRPr="006D2D7E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учителей (профсоюзные)</w:t>
      </w:r>
    </w:p>
    <w:p w:rsidR="0035636B" w:rsidRDefault="006D2D7E" w:rsidP="00D523C9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55AB4787">
            <wp:extent cx="3591576" cy="2392045"/>
            <wp:effectExtent l="0" t="0" r="889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17" cy="239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3C9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38E59791">
            <wp:extent cx="2285405" cy="2395220"/>
            <wp:effectExtent l="0" t="0" r="63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34" cy="23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39B" w:rsidRDefault="00AE239B" w:rsidP="006D2D7E">
      <w:pPr>
        <w:spacing w:after="200" w:line="276" w:lineRule="auto"/>
        <w:ind w:left="284" w:hanging="142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DE596E" w:rsidRDefault="00DE596E" w:rsidP="006D2D7E">
      <w:pPr>
        <w:spacing w:after="200" w:line="276" w:lineRule="auto"/>
        <w:ind w:left="284" w:hanging="142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440692" w:rsidRDefault="00440692" w:rsidP="006D2D7E">
      <w:pPr>
        <w:spacing w:after="200" w:line="276" w:lineRule="auto"/>
        <w:ind w:left="284" w:hanging="142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DE70F8" w:rsidRDefault="00DE70F8" w:rsidP="006D2D7E">
      <w:pPr>
        <w:spacing w:after="200" w:line="276" w:lineRule="auto"/>
        <w:ind w:left="284" w:hanging="142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440692" w:rsidRDefault="00440692" w:rsidP="006D2D7E">
      <w:pPr>
        <w:spacing w:after="200" w:line="276" w:lineRule="auto"/>
        <w:ind w:left="284" w:hanging="142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DE596E" w:rsidRDefault="00440692" w:rsidP="00440692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lastRenderedPageBreak/>
        <w:t>Конкурс производственной гимнастики</w:t>
      </w:r>
    </w:p>
    <w:p w:rsidR="00440692" w:rsidRDefault="00440692" w:rsidP="00440692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15B7E236">
            <wp:extent cx="4876800" cy="28378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r="10737"/>
                    <a:stretch/>
                  </pic:blipFill>
                  <pic:spPr bwMode="auto">
                    <a:xfrm>
                      <a:off x="0" y="0"/>
                      <a:ext cx="4881180" cy="28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0F8" w:rsidRDefault="00DE596E" w:rsidP="00DE596E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Оздоровление членов профсо</w:t>
      </w:r>
      <w:r w:rsidR="00440692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ю</w:t>
      </w: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за</w:t>
      </w:r>
      <w:r w:rsidR="00440692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</w:t>
      </w:r>
    </w:p>
    <w:p w:rsidR="00DE70F8" w:rsidRDefault="00DE70F8" w:rsidP="00DE596E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(льготные путевки)</w:t>
      </w:r>
    </w:p>
    <w:p w:rsidR="00DE70F8" w:rsidRDefault="00DE70F8" w:rsidP="00DE70F8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1C2E355">
            <wp:extent cx="2386965" cy="318262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83" cy="3193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3D1"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t xml:space="preserve">    </w:t>
      </w:r>
      <w:r w:rsidR="00FA63D1"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65DB8FE4" wp14:editId="332BF8B8">
            <wp:extent cx="2371724" cy="3162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24" cy="319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6E" w:rsidRDefault="00440692" w:rsidP="00DE596E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(витаминотерапия)</w:t>
      </w:r>
      <w:r w:rsidR="00DE70F8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 xml:space="preserve"> </w:t>
      </w:r>
    </w:p>
    <w:p w:rsidR="00DE596E" w:rsidRDefault="00440692" w:rsidP="00DE596E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00FF9ACC">
            <wp:extent cx="4399279" cy="2012875"/>
            <wp:effectExtent l="0" t="0" r="190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r="11217" b="21674"/>
                    <a:stretch/>
                  </pic:blipFill>
                  <pic:spPr bwMode="auto">
                    <a:xfrm>
                      <a:off x="0" y="0"/>
                      <a:ext cx="4419009" cy="202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7A8C877" wp14:editId="6B401F50">
                <wp:extent cx="304800" cy="304800"/>
                <wp:effectExtent l="0" t="0" r="0" b="0"/>
                <wp:docPr id="30" name="AutoShape 10" descr="blob:https://web.whatsapp.com/caa59a4e-cb6a-4fd3-b050-23da9ef8a4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CCD08" id="AutoShape 10" o:spid="_x0000_s1026" alt="blob:https://web.whatsapp.com/caa59a4e-cb6a-4fd3-b050-23da9ef8a4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XB5QIAAAQ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LkXB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E239B" w:rsidRPr="00AE239B" w:rsidRDefault="00AE239B" w:rsidP="00AE239B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AE239B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lastRenderedPageBreak/>
        <w:t>Поход в театр</w:t>
      </w:r>
    </w:p>
    <w:p w:rsidR="00AE239B" w:rsidRDefault="00AE239B" w:rsidP="00FA63D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sz w:val="28"/>
          <w:szCs w:val="28"/>
        </w:rPr>
      </w:pPr>
      <w:bookmarkStart w:id="1" w:name="_GoBack"/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5CAF502A">
            <wp:extent cx="2580640" cy="2655999"/>
            <wp:effectExtent l="635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2" r="21479"/>
                    <a:stretch/>
                  </pic:blipFill>
                  <pic:spPr bwMode="auto">
                    <a:xfrm rot="16200000">
                      <a:off x="0" y="0"/>
                      <a:ext cx="2588397" cy="26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440692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3AE18D33">
            <wp:extent cx="2585901" cy="2583506"/>
            <wp:effectExtent l="0" t="0" r="508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70" cy="258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39B" w:rsidRDefault="00AE239B" w:rsidP="00D523C9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D523C9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Новогодние подарки детям членов профсоюза</w:t>
      </w:r>
    </w:p>
    <w:p w:rsidR="00AE239B" w:rsidRDefault="00AE239B" w:rsidP="00FA63D1">
      <w:pPr>
        <w:spacing w:after="200" w:line="276" w:lineRule="auto"/>
        <w:ind w:left="284" w:hanging="142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4519D92">
            <wp:extent cx="3548337" cy="30835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5" t="15533" r="13497"/>
                    <a:stretch/>
                  </pic:blipFill>
                  <pic:spPr bwMode="auto">
                    <a:xfrm>
                      <a:off x="0" y="0"/>
                      <a:ext cx="3563459" cy="30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E91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D523C9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41339919">
            <wp:extent cx="2314575" cy="30861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05" cy="309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36B" w:rsidRDefault="00D523C9" w:rsidP="00FA63D1">
      <w:pPr>
        <w:spacing w:after="200" w:line="276" w:lineRule="auto"/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25A99D3E">
            <wp:extent cx="4890006" cy="253365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34"/>
                    <a:stretch/>
                  </pic:blipFill>
                  <pic:spPr bwMode="auto">
                    <a:xfrm>
                      <a:off x="0" y="0"/>
                      <a:ext cx="4899368" cy="25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33A" w:rsidRDefault="0011533A" w:rsidP="0035636B">
      <w:pPr>
        <w:spacing w:after="0" w:line="276" w:lineRule="auto"/>
        <w:ind w:left="284" w:firstLine="283"/>
        <w:jc w:val="center"/>
        <w:rPr>
          <w:rFonts w:ascii="Times New Roman" w:eastAsia="Arial Unicode MS" w:hAnsi="Times New Roman" w:cs="Times New Roman"/>
          <w:b/>
          <w:color w:val="632423"/>
          <w:sz w:val="28"/>
          <w:szCs w:val="28"/>
        </w:rPr>
      </w:pPr>
    </w:p>
    <w:p w:rsidR="0035636B" w:rsidRDefault="0035636B" w:rsidP="0035636B">
      <w:pPr>
        <w:spacing w:after="0" w:line="276" w:lineRule="auto"/>
        <w:ind w:left="284" w:firstLine="283"/>
        <w:rPr>
          <w:rFonts w:ascii="Times New Roman" w:eastAsia="Arial Unicode MS" w:hAnsi="Times New Roman" w:cs="Times New Roman"/>
          <w:b/>
          <w:color w:val="632423"/>
          <w:sz w:val="28"/>
          <w:szCs w:val="28"/>
        </w:rPr>
      </w:pPr>
    </w:p>
    <w:p w:rsidR="0035636B" w:rsidRDefault="0035636B" w:rsidP="006D2D7E">
      <w:pPr>
        <w:spacing w:after="0" w:line="276" w:lineRule="auto"/>
        <w:ind w:left="284"/>
        <w:rPr>
          <w:rFonts w:ascii="Times New Roman" w:eastAsia="Arial Unicode MS" w:hAnsi="Times New Roman" w:cs="Times New Roman"/>
          <w:b/>
          <w:color w:val="632423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632423"/>
          <w:sz w:val="28"/>
          <w:szCs w:val="28"/>
        </w:rPr>
        <w:lastRenderedPageBreak/>
        <w:t xml:space="preserve">   </w:t>
      </w:r>
    </w:p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CD5BD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 xml:space="preserve">Работа в профсоюзе важна. </w:t>
      </w:r>
    </w:p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CD5BD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Это работа с людьми и для людей.</w:t>
      </w:r>
    </w:p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</w:p>
    <w:p w:rsidR="0035636B" w:rsidRPr="00CD5BDA" w:rsidRDefault="0035636B" w:rsidP="0035636B">
      <w:pPr>
        <w:spacing w:after="0" w:line="276" w:lineRule="auto"/>
        <w:ind w:left="284" w:firstLine="283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CD5BDA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Профсоюз сегодня — единственная общественная организация, имеющая законодательные права на деле представлять интересы и защищать права работников. Все члены профсоюзной организации знают, что в трудную минуту всегда могут рассчитывать на помощь и поддержку (в том числе и материальную) всего трудового коллектива, ведь </w:t>
      </w:r>
      <w:r w:rsidRPr="00CD5BD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В ЕДИНСТВЕ — СИЛА!</w:t>
      </w:r>
    </w:p>
    <w:p w:rsidR="0035636B" w:rsidRPr="00CD5BDA" w:rsidRDefault="0035636B" w:rsidP="0035636B">
      <w:pPr>
        <w:spacing w:after="200" w:line="276" w:lineRule="auto"/>
        <w:ind w:left="284" w:firstLine="283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636B" w:rsidRDefault="0035636B" w:rsidP="0035636B"/>
    <w:p w:rsidR="0035636B" w:rsidRDefault="0035636B"/>
    <w:sectPr w:rsidR="0035636B" w:rsidSect="00B920AF">
      <w:pgSz w:w="11906" w:h="16838"/>
      <w:pgMar w:top="720" w:right="707" w:bottom="284" w:left="567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7352"/>
    <w:multiLevelType w:val="multilevel"/>
    <w:tmpl w:val="B2C0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2F5691"/>
    <w:multiLevelType w:val="multilevel"/>
    <w:tmpl w:val="76B4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C3883"/>
    <w:multiLevelType w:val="multilevel"/>
    <w:tmpl w:val="95B6157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184A35"/>
    <w:multiLevelType w:val="hybridMultilevel"/>
    <w:tmpl w:val="7422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A34E5"/>
    <w:multiLevelType w:val="multilevel"/>
    <w:tmpl w:val="DCFC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36B"/>
    <w:rsid w:val="000B0C3C"/>
    <w:rsid w:val="0011533A"/>
    <w:rsid w:val="001E74E5"/>
    <w:rsid w:val="0035636B"/>
    <w:rsid w:val="00390F7C"/>
    <w:rsid w:val="00440692"/>
    <w:rsid w:val="00631F53"/>
    <w:rsid w:val="006D2D7E"/>
    <w:rsid w:val="007366A0"/>
    <w:rsid w:val="00802882"/>
    <w:rsid w:val="009E5E91"/>
    <w:rsid w:val="00AE239B"/>
    <w:rsid w:val="00C6176A"/>
    <w:rsid w:val="00D523C9"/>
    <w:rsid w:val="00DE596E"/>
    <w:rsid w:val="00DE70F8"/>
    <w:rsid w:val="00DF276B"/>
    <w:rsid w:val="00F020A1"/>
    <w:rsid w:val="00FA143D"/>
    <w:rsid w:val="00FA63D1"/>
    <w:rsid w:val="00FC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DE5E8"/>
  <w15:chartTrackingRefBased/>
  <w15:docId w15:val="{E01838B7-B96B-4E79-816D-46657A0F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6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4E5"/>
    <w:pPr>
      <w:ind w:left="720"/>
      <w:contextualSpacing/>
    </w:pPr>
  </w:style>
  <w:style w:type="table" w:styleId="a4">
    <w:name w:val="Table Grid"/>
    <w:basedOn w:val="a1"/>
    <w:uiPriority w:val="39"/>
    <w:rsid w:val="001E7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Layout" Target="diagrams/layout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diagramDrawing" Target="diagrams/drawing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DCD040-6A02-47D0-993E-CCF437774BFB}" type="doc">
      <dgm:prSet loTypeId="urn:microsoft.com/office/officeart/2005/8/layout/hierarchy2" loCatId="hierarchy" qsTypeId="urn:microsoft.com/office/officeart/2005/8/quickstyle/3d2#1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F31B1DB8-FCE6-4D39-AF7F-859288B2A0FE}">
      <dgm:prSet phldrT="[Текст]" custT="1"/>
      <dgm:spPr>
        <a:xfrm>
          <a:off x="291279" y="2679558"/>
          <a:ext cx="1646053" cy="30648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6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коллективный договор</a:t>
          </a:r>
        </a:p>
      </dgm:t>
    </dgm:pt>
    <dgm:pt modelId="{AF770788-B2A9-4637-B781-A5CA959F6FEE}" type="parTrans" cxnId="{BA8AE7BA-FF13-4445-934F-2155C6C8EAF7}">
      <dgm:prSet/>
      <dgm:spPr/>
      <dgm:t>
        <a:bodyPr/>
        <a:lstStyle/>
        <a:p>
          <a:endParaRPr lang="ru-RU"/>
        </a:p>
      </dgm:t>
    </dgm:pt>
    <dgm:pt modelId="{3CA9C3B4-BEEB-4A2B-BC33-6331D7E9AA95}" type="sibTrans" cxnId="{BA8AE7BA-FF13-4445-934F-2155C6C8EAF7}">
      <dgm:prSet/>
      <dgm:spPr/>
      <dgm:t>
        <a:bodyPr/>
        <a:lstStyle/>
        <a:p>
          <a:endParaRPr lang="ru-RU"/>
        </a:p>
      </dgm:t>
    </dgm:pt>
    <dgm:pt modelId="{EBD81424-A29A-4DA3-B1E8-58F4C9BE24D0}">
      <dgm:prSet phldrT="[Текст]" custT="1"/>
      <dgm:spPr>
        <a:xfrm>
          <a:off x="2317439" y="5900142"/>
          <a:ext cx="3869935" cy="74925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обязательства выборного органа первичной профсоюзной организации</a:t>
          </a:r>
        </a:p>
      </dgm:t>
    </dgm:pt>
    <dgm:pt modelId="{F0B5C2F9-1252-4F53-AB5C-3BB02308F65A}" type="parTrans" cxnId="{7FC99B8E-F97B-40F7-AA45-91A00949128F}">
      <dgm:prSet/>
      <dgm:spPr>
        <a:xfrm rot="4773553">
          <a:off x="1078637" y="5238308"/>
          <a:ext cx="209749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09749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B2421A1-631E-4FE1-9864-E0AF211F56FE}" type="sibTrans" cxnId="{7FC99B8E-F97B-40F7-AA45-91A00949128F}">
      <dgm:prSet/>
      <dgm:spPr/>
      <dgm:t>
        <a:bodyPr/>
        <a:lstStyle/>
        <a:p>
          <a:endParaRPr lang="ru-RU"/>
        </a:p>
      </dgm:t>
    </dgm:pt>
    <dgm:pt modelId="{B6AD71CD-C28D-4D9C-A0D7-7BAFB1372B5B}">
      <dgm:prSet phldrT="[Текст]" custT="1"/>
      <dgm:spPr>
        <a:xfrm>
          <a:off x="2317439" y="6720665"/>
          <a:ext cx="3871455" cy="79560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гарантии  прав выборного органа организации</a:t>
          </a:r>
        </a:p>
      </dgm:t>
    </dgm:pt>
    <dgm:pt modelId="{246DC82B-DC48-4E89-9E81-E5FD4F972A41}" type="parTrans" cxnId="{65332D9F-BFA6-403C-9DDC-D0CD963B94B5}">
      <dgm:prSet/>
      <dgm:spPr>
        <a:xfrm rot="4952950">
          <a:off x="661778" y="5660157"/>
          <a:ext cx="293121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93121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7E0FE37-7C80-4FE6-89A1-FA1B3F4D3EC8}" type="sibTrans" cxnId="{65332D9F-BFA6-403C-9DDC-D0CD963B94B5}">
      <dgm:prSet/>
      <dgm:spPr/>
      <dgm:t>
        <a:bodyPr/>
        <a:lstStyle/>
        <a:p>
          <a:endParaRPr lang="ru-RU"/>
        </a:p>
      </dgm:t>
    </dgm:pt>
    <dgm:pt modelId="{6606B6D1-4A2D-4B05-8E84-A775B2E2B5BE}">
      <dgm:prSet phldrT="[Текст]" custT="1"/>
      <dgm:spPr>
        <a:xfrm>
          <a:off x="2317439" y="7587537"/>
          <a:ext cx="3829482" cy="83025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контроль выполнения коллективного договора ответственность сторон</a:t>
          </a:r>
        </a:p>
      </dgm:t>
    </dgm:pt>
    <dgm:pt modelId="{E1F0DC59-A37B-48CD-B374-C4A99188D24D}" type="parTrans" cxnId="{507D7A84-0AF0-4431-B9B7-5FDB5AEB7881}">
      <dgm:prSet/>
      <dgm:spPr>
        <a:xfrm rot="5056430">
          <a:off x="222549" y="6102255"/>
          <a:ext cx="3809673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09673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0547FEC-44F0-4FC5-96A7-4DF1D7D7970B}" type="sibTrans" cxnId="{507D7A84-0AF0-4431-B9B7-5FDB5AEB7881}">
      <dgm:prSet/>
      <dgm:spPr/>
      <dgm:t>
        <a:bodyPr/>
        <a:lstStyle/>
        <a:p>
          <a:endParaRPr lang="ru-RU"/>
        </a:p>
      </dgm:t>
    </dgm:pt>
    <dgm:pt modelId="{FC76CB46-7E2A-4D4D-9BCF-17EE42C17A8A}">
      <dgm:prSet custT="1"/>
      <dgm:spPr>
        <a:xfrm>
          <a:off x="2317439" y="5115739"/>
          <a:ext cx="3871455" cy="71313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социальные гарантии работникам</a:t>
          </a:r>
        </a:p>
      </dgm:t>
    </dgm:pt>
    <dgm:pt modelId="{CA5AE8C6-12DC-4116-A1F2-0913607CBACC}" type="parTrans" cxnId="{E2AAA26A-69F4-445E-AC58-5AEFCFA829F0}">
      <dgm:prSet/>
      <dgm:spPr>
        <a:xfrm rot="4393005">
          <a:off x="1469196" y="4837076"/>
          <a:ext cx="131637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31637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B798602-216D-4CA3-9B15-0B4B0B103E53}" type="sibTrans" cxnId="{E2AAA26A-69F4-445E-AC58-5AEFCFA829F0}">
      <dgm:prSet/>
      <dgm:spPr/>
      <dgm:t>
        <a:bodyPr/>
        <a:lstStyle/>
        <a:p>
          <a:endParaRPr lang="ru-RU"/>
        </a:p>
      </dgm:t>
    </dgm:pt>
    <dgm:pt modelId="{8A6D110D-1157-4FFD-8253-47D000B680DB}">
      <dgm:prSet custT="1"/>
      <dgm:spPr>
        <a:xfrm>
          <a:off x="2317439" y="4270177"/>
          <a:ext cx="3855111" cy="77429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охрана труда</a:t>
          </a:r>
        </a:p>
      </dgm:t>
    </dgm:pt>
    <dgm:pt modelId="{3F6DD5DB-14A3-491F-BB5A-9D1E4D50F2E5}" type="parTrans" cxnId="{D85A1E15-C3BB-4617-BE2E-27B0230AA897}">
      <dgm:prSet/>
      <dgm:spPr>
        <a:xfrm rot="2971051">
          <a:off x="1834642" y="4429585"/>
          <a:ext cx="5854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854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1FDEF04-7D61-41D9-B74B-7B708488313E}" type="sibTrans" cxnId="{D85A1E15-C3BB-4617-BE2E-27B0230AA897}">
      <dgm:prSet/>
      <dgm:spPr/>
      <dgm:t>
        <a:bodyPr/>
        <a:lstStyle/>
        <a:p>
          <a:endParaRPr lang="ru-RU"/>
        </a:p>
      </dgm:t>
    </dgm:pt>
    <dgm:pt modelId="{ED13E44D-2220-4319-B5EE-E6BB98A075F1}">
      <dgm:prSet custT="1"/>
      <dgm:spPr>
        <a:xfrm>
          <a:off x="2317439" y="3299750"/>
          <a:ext cx="3818744" cy="89915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высвобождение работников и содействие их трудоустройству</a:t>
          </a:r>
        </a:p>
      </dgm:t>
    </dgm:pt>
    <dgm:pt modelId="{9327D116-2BBF-4400-9097-1450CBFAA5C3}" type="parTrans" cxnId="{A3CCDAD3-5018-49C8-B05C-E2418FBADF33}">
      <dgm:prSet/>
      <dgm:spPr>
        <a:xfrm rot="18564287">
          <a:off x="1827992" y="3975588"/>
          <a:ext cx="5987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987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CC70C23-D2F8-4522-9856-B3AF4167FA57}" type="sibTrans" cxnId="{A3CCDAD3-5018-49C8-B05C-E2418FBADF33}">
      <dgm:prSet/>
      <dgm:spPr/>
      <dgm:t>
        <a:bodyPr/>
        <a:lstStyle/>
        <a:p>
          <a:endParaRPr lang="ru-RU"/>
        </a:p>
      </dgm:t>
    </dgm:pt>
    <dgm:pt modelId="{D4110916-C352-402F-9DEB-6612F9064FB3}">
      <dgm:prSet custT="1"/>
      <dgm:spPr>
        <a:xfrm>
          <a:off x="2317439" y="2430051"/>
          <a:ext cx="3787509" cy="7984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профессиональная подготовка, переподготовка и повышение квалификации</a:t>
          </a:r>
        </a:p>
      </dgm:t>
    </dgm:pt>
    <dgm:pt modelId="{ED0E67FE-E375-41F8-B637-060E032423C1}" type="parTrans" cxnId="{C49F077A-2F58-4242-8D10-E8DC51B98C5E}">
      <dgm:prSet/>
      <dgm:spPr>
        <a:xfrm rot="17122240">
          <a:off x="1410372" y="3515556"/>
          <a:ext cx="1434027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434027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C7100C5-5B50-4C07-800B-1C698FD7CF68}" type="sibTrans" cxnId="{C49F077A-2F58-4242-8D10-E8DC51B98C5E}">
      <dgm:prSet/>
      <dgm:spPr/>
      <dgm:t>
        <a:bodyPr/>
        <a:lstStyle/>
        <a:p>
          <a:endParaRPr lang="ru-RU"/>
        </a:p>
      </dgm:t>
    </dgm:pt>
    <dgm:pt modelId="{D4D7F3B5-9095-46F4-8936-F841964CAA60}">
      <dgm:prSet custT="1"/>
      <dgm:spPr>
        <a:xfrm>
          <a:off x="2317439" y="1637072"/>
          <a:ext cx="3828636" cy="72170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оплата труда</a:t>
          </a:r>
        </a:p>
      </dgm:t>
    </dgm:pt>
    <dgm:pt modelId="{168F6661-81A4-4166-BF7D-35EFB0A3D6BF}" type="parTrans" cxnId="{A67FFDAB-CE7B-4DD3-91A5-1166E7AE314B}">
      <dgm:prSet/>
      <dgm:spPr>
        <a:xfrm rot="16784487">
          <a:off x="1004154" y="3099887"/>
          <a:ext cx="2246464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246464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22BD360-586D-4CA5-A236-F9E5A539162A}" type="sibTrans" cxnId="{A67FFDAB-CE7B-4DD3-91A5-1166E7AE314B}">
      <dgm:prSet/>
      <dgm:spPr/>
      <dgm:t>
        <a:bodyPr/>
        <a:lstStyle/>
        <a:p>
          <a:endParaRPr lang="ru-RU"/>
        </a:p>
      </dgm:t>
    </dgm:pt>
    <dgm:pt modelId="{4A099EC7-442C-468A-B12F-E565529798C0}">
      <dgm:prSet custT="1"/>
      <dgm:spPr>
        <a:xfrm>
          <a:off x="2317439" y="886593"/>
          <a:ext cx="3831744" cy="67920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рабочее время и время отдыха</a:t>
          </a:r>
        </a:p>
      </dgm:t>
    </dgm:pt>
    <dgm:pt modelId="{611B5D63-1847-48FE-B232-C8056D0CB79B}" type="parTrans" cxnId="{6314DA93-94B9-4E8D-9D25-F233056C420A}">
      <dgm:prSet/>
      <dgm:spPr>
        <a:xfrm rot="16635300">
          <a:off x="622436" y="2714022"/>
          <a:ext cx="3009899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009899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97BE288-902B-45ED-97D2-C15F3F7A2636}" type="sibTrans" cxnId="{6314DA93-94B9-4E8D-9D25-F233056C420A}">
      <dgm:prSet/>
      <dgm:spPr/>
      <dgm:t>
        <a:bodyPr/>
        <a:lstStyle/>
        <a:p>
          <a:endParaRPr lang="ru-RU"/>
        </a:p>
      </dgm:t>
    </dgm:pt>
    <dgm:pt modelId="{C8657CC7-B4FC-4D4A-A8B4-B42671074E43}">
      <dgm:prSet custT="1"/>
      <dgm:spPr>
        <a:xfrm>
          <a:off x="2317439" y="6209"/>
          <a:ext cx="3819333" cy="80911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ru-RU" sz="14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общие положения</a:t>
          </a:r>
        </a:p>
      </dgm:t>
    </dgm:pt>
    <dgm:pt modelId="{BB3FFACC-7282-49EF-80DE-88AE4F7A1307}" type="parTrans" cxnId="{A10EE1C1-5E75-452D-A13D-E275555191A6}">
      <dgm:prSet/>
      <dgm:spPr>
        <a:xfrm rot="16542621">
          <a:off x="217290" y="2306307"/>
          <a:ext cx="3820190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20190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DD82C2-3AB6-44CD-AE5B-36E6AA28C83C}" type="sibTrans" cxnId="{A10EE1C1-5E75-452D-A13D-E275555191A6}">
      <dgm:prSet/>
      <dgm:spPr/>
      <dgm:t>
        <a:bodyPr/>
        <a:lstStyle/>
        <a:p>
          <a:endParaRPr lang="ru-RU"/>
        </a:p>
      </dgm:t>
    </dgm:pt>
    <dgm:pt modelId="{6EB1DCF5-FFE8-43EC-971A-9C82EEDF0C51}" type="pres">
      <dgm:prSet presAssocID="{B2DCD040-6A02-47D0-993E-CCF437774BF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1B44E2A-6671-4142-8821-5DC46D23C4F3}" type="pres">
      <dgm:prSet presAssocID="{F31B1DB8-FCE6-4D39-AF7F-859288B2A0FE}" presName="root1" presStyleCnt="0"/>
      <dgm:spPr/>
    </dgm:pt>
    <dgm:pt modelId="{2C3982EB-9548-428F-9517-58850F03CC8D}" type="pres">
      <dgm:prSet presAssocID="{F31B1DB8-FCE6-4D39-AF7F-859288B2A0FE}" presName="LevelOneTextNode" presStyleLbl="node0" presStyleIdx="0" presStyleCnt="1" custScaleX="173220" custScaleY="645057">
        <dgm:presLayoutVars>
          <dgm:chPref val="3"/>
        </dgm:presLayoutVars>
      </dgm:prSet>
      <dgm:spPr/>
    </dgm:pt>
    <dgm:pt modelId="{2D9E7CEA-0429-41BF-AA31-411A1F97C644}" type="pres">
      <dgm:prSet presAssocID="{F31B1DB8-FCE6-4D39-AF7F-859288B2A0FE}" presName="level2hierChild" presStyleCnt="0"/>
      <dgm:spPr/>
    </dgm:pt>
    <dgm:pt modelId="{07AB5E0C-E74E-4576-B21A-859A72C528E9}" type="pres">
      <dgm:prSet presAssocID="{BB3FFACC-7282-49EF-80DE-88AE4F7A1307}" presName="conn2-1" presStyleLbl="parChTrans1D2" presStyleIdx="0" presStyleCnt="10"/>
      <dgm:spPr/>
    </dgm:pt>
    <dgm:pt modelId="{9F0015F3-33B0-4496-B628-0A5BAE1471B4}" type="pres">
      <dgm:prSet presAssocID="{BB3FFACC-7282-49EF-80DE-88AE4F7A1307}" presName="connTx" presStyleLbl="parChTrans1D2" presStyleIdx="0" presStyleCnt="10"/>
      <dgm:spPr/>
    </dgm:pt>
    <dgm:pt modelId="{FAC881CC-97D8-49EB-969F-D930DA492D16}" type="pres">
      <dgm:prSet presAssocID="{C8657CC7-B4FC-4D4A-A8B4-B42671074E43}" presName="root2" presStyleCnt="0"/>
      <dgm:spPr/>
    </dgm:pt>
    <dgm:pt modelId="{B67CD265-5371-4887-9C7F-8E7FB51A1D25}" type="pres">
      <dgm:prSet presAssocID="{C8657CC7-B4FC-4D4A-A8B4-B42671074E43}" presName="LevelTwoTextNode" presStyleLbl="node2" presStyleIdx="0" presStyleCnt="10" custScaleX="401922" custScaleY="170292">
        <dgm:presLayoutVars>
          <dgm:chPref val="3"/>
        </dgm:presLayoutVars>
      </dgm:prSet>
      <dgm:spPr/>
    </dgm:pt>
    <dgm:pt modelId="{23041452-F181-42A7-B1AB-0F71A46579AC}" type="pres">
      <dgm:prSet presAssocID="{C8657CC7-B4FC-4D4A-A8B4-B42671074E43}" presName="level3hierChild" presStyleCnt="0"/>
      <dgm:spPr/>
    </dgm:pt>
    <dgm:pt modelId="{7DD41FD1-28C3-4A95-88A9-9A3A43BDEB39}" type="pres">
      <dgm:prSet presAssocID="{611B5D63-1847-48FE-B232-C8056D0CB79B}" presName="conn2-1" presStyleLbl="parChTrans1D2" presStyleIdx="1" presStyleCnt="10"/>
      <dgm:spPr/>
    </dgm:pt>
    <dgm:pt modelId="{35F058CE-A51C-4604-8D41-476E4B9D7C84}" type="pres">
      <dgm:prSet presAssocID="{611B5D63-1847-48FE-B232-C8056D0CB79B}" presName="connTx" presStyleLbl="parChTrans1D2" presStyleIdx="1" presStyleCnt="10"/>
      <dgm:spPr/>
    </dgm:pt>
    <dgm:pt modelId="{EAB6B3D2-2A8B-4E0C-A021-0CCE401B65AE}" type="pres">
      <dgm:prSet presAssocID="{4A099EC7-442C-468A-B12F-E565529798C0}" presName="root2" presStyleCnt="0"/>
      <dgm:spPr/>
    </dgm:pt>
    <dgm:pt modelId="{00A173A9-DAE4-4C1F-AD80-B6A279742E99}" type="pres">
      <dgm:prSet presAssocID="{4A099EC7-442C-468A-B12F-E565529798C0}" presName="LevelTwoTextNode" presStyleLbl="node2" presStyleIdx="1" presStyleCnt="10" custScaleX="403228" custScaleY="142951">
        <dgm:presLayoutVars>
          <dgm:chPref val="3"/>
        </dgm:presLayoutVars>
      </dgm:prSet>
      <dgm:spPr/>
    </dgm:pt>
    <dgm:pt modelId="{A0C5F4E7-F5C5-4003-85BB-E8CB2A89282C}" type="pres">
      <dgm:prSet presAssocID="{4A099EC7-442C-468A-B12F-E565529798C0}" presName="level3hierChild" presStyleCnt="0"/>
      <dgm:spPr/>
    </dgm:pt>
    <dgm:pt modelId="{43BCBE31-7472-4D40-95F4-E18E17FDF610}" type="pres">
      <dgm:prSet presAssocID="{168F6661-81A4-4166-BF7D-35EFB0A3D6BF}" presName="conn2-1" presStyleLbl="parChTrans1D2" presStyleIdx="2" presStyleCnt="10"/>
      <dgm:spPr/>
    </dgm:pt>
    <dgm:pt modelId="{9E7E8570-57FE-4B24-9804-741F4D8EC4CC}" type="pres">
      <dgm:prSet presAssocID="{168F6661-81A4-4166-BF7D-35EFB0A3D6BF}" presName="connTx" presStyleLbl="parChTrans1D2" presStyleIdx="2" presStyleCnt="10"/>
      <dgm:spPr/>
    </dgm:pt>
    <dgm:pt modelId="{F310240D-B6A8-40F7-8339-4FE0A9514772}" type="pres">
      <dgm:prSet presAssocID="{D4D7F3B5-9095-46F4-8936-F841964CAA60}" presName="root2" presStyleCnt="0"/>
      <dgm:spPr/>
    </dgm:pt>
    <dgm:pt modelId="{D9D375F3-E48D-49FC-8AB8-797D2BA13B53}" type="pres">
      <dgm:prSet presAssocID="{D4D7F3B5-9095-46F4-8936-F841964CAA60}" presName="LevelTwoTextNode" presStyleLbl="node2" presStyleIdx="2" presStyleCnt="10" custScaleX="402901" custScaleY="151896">
        <dgm:presLayoutVars>
          <dgm:chPref val="3"/>
        </dgm:presLayoutVars>
      </dgm:prSet>
      <dgm:spPr/>
    </dgm:pt>
    <dgm:pt modelId="{D231FE05-53CA-494A-BC57-BF84B53D1546}" type="pres">
      <dgm:prSet presAssocID="{D4D7F3B5-9095-46F4-8936-F841964CAA60}" presName="level3hierChild" presStyleCnt="0"/>
      <dgm:spPr/>
    </dgm:pt>
    <dgm:pt modelId="{4186FCBB-44A7-4500-A08D-7055B8B9DF3A}" type="pres">
      <dgm:prSet presAssocID="{ED0E67FE-E375-41F8-B637-060E032423C1}" presName="conn2-1" presStyleLbl="parChTrans1D2" presStyleIdx="3" presStyleCnt="10"/>
      <dgm:spPr/>
    </dgm:pt>
    <dgm:pt modelId="{2BAFF7B6-5D28-47EB-9803-528445F168FC}" type="pres">
      <dgm:prSet presAssocID="{ED0E67FE-E375-41F8-B637-060E032423C1}" presName="connTx" presStyleLbl="parChTrans1D2" presStyleIdx="3" presStyleCnt="10"/>
      <dgm:spPr/>
    </dgm:pt>
    <dgm:pt modelId="{12F3117A-4856-44AC-A8CB-A7D36FFA5D51}" type="pres">
      <dgm:prSet presAssocID="{D4110916-C352-402F-9DEB-6612F9064FB3}" presName="root2" presStyleCnt="0"/>
      <dgm:spPr/>
    </dgm:pt>
    <dgm:pt modelId="{46152F22-253F-42F6-AD13-BDC9278FAD36}" type="pres">
      <dgm:prSet presAssocID="{D4110916-C352-402F-9DEB-6612F9064FB3}" presName="LevelTwoTextNode" presStyleLbl="node2" presStyleIdx="3" presStyleCnt="10" custScaleX="398573" custScaleY="168043">
        <dgm:presLayoutVars>
          <dgm:chPref val="3"/>
        </dgm:presLayoutVars>
      </dgm:prSet>
      <dgm:spPr/>
    </dgm:pt>
    <dgm:pt modelId="{742012AE-D862-4AC7-83A0-3A15EF3DB886}" type="pres">
      <dgm:prSet presAssocID="{D4110916-C352-402F-9DEB-6612F9064FB3}" presName="level3hierChild" presStyleCnt="0"/>
      <dgm:spPr/>
    </dgm:pt>
    <dgm:pt modelId="{C96F3FD0-D8EE-4B6C-BB76-F233598289F7}" type="pres">
      <dgm:prSet presAssocID="{9327D116-2BBF-4400-9097-1450CBFAA5C3}" presName="conn2-1" presStyleLbl="parChTrans1D2" presStyleIdx="4" presStyleCnt="10"/>
      <dgm:spPr/>
    </dgm:pt>
    <dgm:pt modelId="{AFAC42B4-EDBA-47FC-A6FA-4E21C4F56DCF}" type="pres">
      <dgm:prSet presAssocID="{9327D116-2BBF-4400-9097-1450CBFAA5C3}" presName="connTx" presStyleLbl="parChTrans1D2" presStyleIdx="4" presStyleCnt="10"/>
      <dgm:spPr/>
    </dgm:pt>
    <dgm:pt modelId="{EC388223-B77A-4303-9DE5-2685CAEB7A4F}" type="pres">
      <dgm:prSet presAssocID="{ED13E44D-2220-4319-B5EE-E6BB98A075F1}" presName="root2" presStyleCnt="0"/>
      <dgm:spPr/>
    </dgm:pt>
    <dgm:pt modelId="{AF0167E3-C2AF-4D16-8B7B-5CA5D124C8D0}" type="pres">
      <dgm:prSet presAssocID="{ED13E44D-2220-4319-B5EE-E6BB98A075F1}" presName="LevelTwoTextNode" presStyleLbl="node2" presStyleIdx="4" presStyleCnt="10" custScaleX="401860" custScaleY="189243">
        <dgm:presLayoutVars>
          <dgm:chPref val="3"/>
        </dgm:presLayoutVars>
      </dgm:prSet>
      <dgm:spPr/>
    </dgm:pt>
    <dgm:pt modelId="{0760728D-D629-4CD7-9655-E7AADB16D9FF}" type="pres">
      <dgm:prSet presAssocID="{ED13E44D-2220-4319-B5EE-E6BB98A075F1}" presName="level3hierChild" presStyleCnt="0"/>
      <dgm:spPr/>
    </dgm:pt>
    <dgm:pt modelId="{F6931A97-387C-4B08-8017-F510558C7B3B}" type="pres">
      <dgm:prSet presAssocID="{3F6DD5DB-14A3-491F-BB5A-9D1E4D50F2E5}" presName="conn2-1" presStyleLbl="parChTrans1D2" presStyleIdx="5" presStyleCnt="10"/>
      <dgm:spPr/>
    </dgm:pt>
    <dgm:pt modelId="{584A8AEA-8D09-476C-AFE1-963900EFD820}" type="pres">
      <dgm:prSet presAssocID="{3F6DD5DB-14A3-491F-BB5A-9D1E4D50F2E5}" presName="connTx" presStyleLbl="parChTrans1D2" presStyleIdx="5" presStyleCnt="10"/>
      <dgm:spPr/>
    </dgm:pt>
    <dgm:pt modelId="{7B6A36CB-0CFD-49EF-81E9-58CD826ACA78}" type="pres">
      <dgm:prSet presAssocID="{8A6D110D-1157-4FFD-8253-47D000B680DB}" presName="root2" presStyleCnt="0"/>
      <dgm:spPr/>
    </dgm:pt>
    <dgm:pt modelId="{BDA47544-9731-4F6B-B11D-8CAB9E8C8716}" type="pres">
      <dgm:prSet presAssocID="{8A6D110D-1157-4FFD-8253-47D000B680DB}" presName="LevelTwoTextNode" presStyleLbl="node2" presStyleIdx="5" presStyleCnt="10" custScaleX="405687" custScaleY="162963">
        <dgm:presLayoutVars>
          <dgm:chPref val="3"/>
        </dgm:presLayoutVars>
      </dgm:prSet>
      <dgm:spPr/>
    </dgm:pt>
    <dgm:pt modelId="{D152AC00-DC66-4D25-9663-D2FAC4C2B49E}" type="pres">
      <dgm:prSet presAssocID="{8A6D110D-1157-4FFD-8253-47D000B680DB}" presName="level3hierChild" presStyleCnt="0"/>
      <dgm:spPr/>
    </dgm:pt>
    <dgm:pt modelId="{995466E1-8862-4F17-B20F-351D6D68E14C}" type="pres">
      <dgm:prSet presAssocID="{CA5AE8C6-12DC-4116-A1F2-0913607CBACC}" presName="conn2-1" presStyleLbl="parChTrans1D2" presStyleIdx="6" presStyleCnt="10"/>
      <dgm:spPr/>
    </dgm:pt>
    <dgm:pt modelId="{CB496759-C811-45D3-9D52-3A839D56A6DA}" type="pres">
      <dgm:prSet presAssocID="{CA5AE8C6-12DC-4116-A1F2-0913607CBACC}" presName="connTx" presStyleLbl="parChTrans1D2" presStyleIdx="6" presStyleCnt="10"/>
      <dgm:spPr/>
    </dgm:pt>
    <dgm:pt modelId="{622541BA-0E51-41E9-9050-52B295B2F873}" type="pres">
      <dgm:prSet presAssocID="{FC76CB46-7E2A-4D4D-9BCF-17EE42C17A8A}" presName="root2" presStyleCnt="0"/>
      <dgm:spPr/>
    </dgm:pt>
    <dgm:pt modelId="{9C3640CE-7CF5-4889-8EC0-1F1D6C791B38}" type="pres">
      <dgm:prSet presAssocID="{FC76CB46-7E2A-4D4D-9BCF-17EE42C17A8A}" presName="LevelTwoTextNode" presStyleLbl="node2" presStyleIdx="6" presStyleCnt="10" custScaleX="407407" custScaleY="150091">
        <dgm:presLayoutVars>
          <dgm:chPref val="3"/>
        </dgm:presLayoutVars>
      </dgm:prSet>
      <dgm:spPr/>
    </dgm:pt>
    <dgm:pt modelId="{72BD4A3C-8308-4EF8-8CFF-F2718FD10501}" type="pres">
      <dgm:prSet presAssocID="{FC76CB46-7E2A-4D4D-9BCF-17EE42C17A8A}" presName="level3hierChild" presStyleCnt="0"/>
      <dgm:spPr/>
    </dgm:pt>
    <dgm:pt modelId="{543AE82E-9152-48FF-A545-B3F9F57AABC3}" type="pres">
      <dgm:prSet presAssocID="{F0B5C2F9-1252-4F53-AB5C-3BB02308F65A}" presName="conn2-1" presStyleLbl="parChTrans1D2" presStyleIdx="7" presStyleCnt="10"/>
      <dgm:spPr/>
    </dgm:pt>
    <dgm:pt modelId="{56124293-09C3-4358-B376-341FF2180F74}" type="pres">
      <dgm:prSet presAssocID="{F0B5C2F9-1252-4F53-AB5C-3BB02308F65A}" presName="connTx" presStyleLbl="parChTrans1D2" presStyleIdx="7" presStyleCnt="10"/>
      <dgm:spPr/>
    </dgm:pt>
    <dgm:pt modelId="{0806AC7F-C01F-450D-B971-FCCBD3708125}" type="pres">
      <dgm:prSet presAssocID="{EBD81424-A29A-4DA3-B1E8-58F4C9BE24D0}" presName="root2" presStyleCnt="0"/>
      <dgm:spPr/>
    </dgm:pt>
    <dgm:pt modelId="{7B1EA69B-3264-4802-ACBF-DF6DBE2A35E7}" type="pres">
      <dgm:prSet presAssocID="{EBD81424-A29A-4DA3-B1E8-58F4C9BE24D0}" presName="LevelTwoTextNode" presStyleLbl="node2" presStyleIdx="7" presStyleCnt="10" custScaleX="407247" custScaleY="157693">
        <dgm:presLayoutVars>
          <dgm:chPref val="3"/>
        </dgm:presLayoutVars>
      </dgm:prSet>
      <dgm:spPr/>
    </dgm:pt>
    <dgm:pt modelId="{3C1A2055-ABBD-455B-9A08-FE2CCD0D379D}" type="pres">
      <dgm:prSet presAssocID="{EBD81424-A29A-4DA3-B1E8-58F4C9BE24D0}" presName="level3hierChild" presStyleCnt="0"/>
      <dgm:spPr/>
    </dgm:pt>
    <dgm:pt modelId="{A4679E01-F270-4384-8435-E1AFB08BFFB0}" type="pres">
      <dgm:prSet presAssocID="{246DC82B-DC48-4E89-9E81-E5FD4F972A41}" presName="conn2-1" presStyleLbl="parChTrans1D2" presStyleIdx="8" presStyleCnt="10"/>
      <dgm:spPr/>
    </dgm:pt>
    <dgm:pt modelId="{906C750E-F3BB-44CC-9FE8-C4EB2CA5AC9B}" type="pres">
      <dgm:prSet presAssocID="{246DC82B-DC48-4E89-9E81-E5FD4F972A41}" presName="connTx" presStyleLbl="parChTrans1D2" presStyleIdx="8" presStyleCnt="10"/>
      <dgm:spPr/>
    </dgm:pt>
    <dgm:pt modelId="{531C9CA5-7D80-4CC3-803B-9023C4878901}" type="pres">
      <dgm:prSet presAssocID="{B6AD71CD-C28D-4D9C-A0D7-7BAFB1372B5B}" presName="root2" presStyleCnt="0"/>
      <dgm:spPr/>
    </dgm:pt>
    <dgm:pt modelId="{4E213796-4291-446B-B4E7-2B11FE226727}" type="pres">
      <dgm:prSet presAssocID="{B6AD71CD-C28D-4D9C-A0D7-7BAFB1372B5B}" presName="LevelTwoTextNode" presStyleLbl="node2" presStyleIdx="8" presStyleCnt="10" custScaleX="407407" custScaleY="167448">
        <dgm:presLayoutVars>
          <dgm:chPref val="3"/>
        </dgm:presLayoutVars>
      </dgm:prSet>
      <dgm:spPr/>
    </dgm:pt>
    <dgm:pt modelId="{9B2773C7-5D15-403F-A06D-5F6F551A5270}" type="pres">
      <dgm:prSet presAssocID="{B6AD71CD-C28D-4D9C-A0D7-7BAFB1372B5B}" presName="level3hierChild" presStyleCnt="0"/>
      <dgm:spPr/>
    </dgm:pt>
    <dgm:pt modelId="{FC5A43DA-BE47-4A33-92A7-899B8E00A7A9}" type="pres">
      <dgm:prSet presAssocID="{E1F0DC59-A37B-48CD-B374-C4A99188D24D}" presName="conn2-1" presStyleLbl="parChTrans1D2" presStyleIdx="9" presStyleCnt="10"/>
      <dgm:spPr/>
    </dgm:pt>
    <dgm:pt modelId="{2B9FFF58-F90D-4BCB-9C5B-6F95AEDAA92E}" type="pres">
      <dgm:prSet presAssocID="{E1F0DC59-A37B-48CD-B374-C4A99188D24D}" presName="connTx" presStyleLbl="parChTrans1D2" presStyleIdx="9" presStyleCnt="10"/>
      <dgm:spPr/>
    </dgm:pt>
    <dgm:pt modelId="{20D84EB3-ABD2-4F75-99AC-93AE88DC30E8}" type="pres">
      <dgm:prSet presAssocID="{6606B6D1-4A2D-4B05-8E84-A775B2E2B5BE}" presName="root2" presStyleCnt="0"/>
      <dgm:spPr/>
    </dgm:pt>
    <dgm:pt modelId="{2C3770F4-1807-4D9F-8C7D-1DBED47F9DD5}" type="pres">
      <dgm:prSet presAssocID="{6606B6D1-4A2D-4B05-8E84-A775B2E2B5BE}" presName="LevelTwoTextNode" presStyleLbl="node2" presStyleIdx="9" presStyleCnt="10" custScaleX="402990" custScaleY="174741">
        <dgm:presLayoutVars>
          <dgm:chPref val="3"/>
        </dgm:presLayoutVars>
      </dgm:prSet>
      <dgm:spPr/>
    </dgm:pt>
    <dgm:pt modelId="{CBD08D59-271B-4936-971E-0F03FBF68969}" type="pres">
      <dgm:prSet presAssocID="{6606B6D1-4A2D-4B05-8E84-A775B2E2B5BE}" presName="level3hierChild" presStyleCnt="0"/>
      <dgm:spPr/>
    </dgm:pt>
  </dgm:ptLst>
  <dgm:cxnLst>
    <dgm:cxn modelId="{19613902-7766-416C-8403-BD60FEDBE14A}" type="presOf" srcId="{246DC82B-DC48-4E89-9E81-E5FD4F972A41}" destId="{906C750E-F3BB-44CC-9FE8-C4EB2CA5AC9B}" srcOrd="1" destOrd="0" presId="urn:microsoft.com/office/officeart/2005/8/layout/hierarchy2"/>
    <dgm:cxn modelId="{D7E9D013-6516-476A-A552-422EEEFACF53}" type="presOf" srcId="{C8657CC7-B4FC-4D4A-A8B4-B42671074E43}" destId="{B67CD265-5371-4887-9C7F-8E7FB51A1D25}" srcOrd="0" destOrd="0" presId="urn:microsoft.com/office/officeart/2005/8/layout/hierarchy2"/>
    <dgm:cxn modelId="{D85A1E15-C3BB-4617-BE2E-27B0230AA897}" srcId="{F31B1DB8-FCE6-4D39-AF7F-859288B2A0FE}" destId="{8A6D110D-1157-4FFD-8253-47D000B680DB}" srcOrd="5" destOrd="0" parTransId="{3F6DD5DB-14A3-491F-BB5A-9D1E4D50F2E5}" sibTransId="{C1FDEF04-7D61-41D9-B74B-7B708488313E}"/>
    <dgm:cxn modelId="{EF506C17-E7B5-4D63-9654-E53A9C6C56F7}" type="presOf" srcId="{3F6DD5DB-14A3-491F-BB5A-9D1E4D50F2E5}" destId="{F6931A97-387C-4B08-8017-F510558C7B3B}" srcOrd="0" destOrd="0" presId="urn:microsoft.com/office/officeart/2005/8/layout/hierarchy2"/>
    <dgm:cxn modelId="{DE96641A-4E54-453D-9E6F-B12FE71E5980}" type="presOf" srcId="{611B5D63-1847-48FE-B232-C8056D0CB79B}" destId="{35F058CE-A51C-4604-8D41-476E4B9D7C84}" srcOrd="1" destOrd="0" presId="urn:microsoft.com/office/officeart/2005/8/layout/hierarchy2"/>
    <dgm:cxn modelId="{18E4A91B-161E-4899-BDE9-173DFDD46FA0}" type="presOf" srcId="{BB3FFACC-7282-49EF-80DE-88AE4F7A1307}" destId="{9F0015F3-33B0-4496-B628-0A5BAE1471B4}" srcOrd="1" destOrd="0" presId="urn:microsoft.com/office/officeart/2005/8/layout/hierarchy2"/>
    <dgm:cxn modelId="{D0D45E20-D000-4822-B61F-81E25EDE0ABA}" type="presOf" srcId="{4A099EC7-442C-468A-B12F-E565529798C0}" destId="{00A173A9-DAE4-4C1F-AD80-B6A279742E99}" srcOrd="0" destOrd="0" presId="urn:microsoft.com/office/officeart/2005/8/layout/hierarchy2"/>
    <dgm:cxn modelId="{980B0D24-0A38-4AC1-B708-FCD53341E9CD}" type="presOf" srcId="{611B5D63-1847-48FE-B232-C8056D0CB79B}" destId="{7DD41FD1-28C3-4A95-88A9-9A3A43BDEB39}" srcOrd="0" destOrd="0" presId="urn:microsoft.com/office/officeart/2005/8/layout/hierarchy2"/>
    <dgm:cxn modelId="{3C413228-2343-42B2-9C16-69FF300820B2}" type="presOf" srcId="{CA5AE8C6-12DC-4116-A1F2-0913607CBACC}" destId="{CB496759-C811-45D3-9D52-3A839D56A6DA}" srcOrd="1" destOrd="0" presId="urn:microsoft.com/office/officeart/2005/8/layout/hierarchy2"/>
    <dgm:cxn modelId="{C6BE4B2C-F3F3-42A2-8AB6-07F1066E423C}" type="presOf" srcId="{ED0E67FE-E375-41F8-B637-060E032423C1}" destId="{4186FCBB-44A7-4500-A08D-7055B8B9DF3A}" srcOrd="0" destOrd="0" presId="urn:microsoft.com/office/officeart/2005/8/layout/hierarchy2"/>
    <dgm:cxn modelId="{EC0FEA45-EA06-4D13-879F-207CFA1BC827}" type="presOf" srcId="{E1F0DC59-A37B-48CD-B374-C4A99188D24D}" destId="{2B9FFF58-F90D-4BCB-9C5B-6F95AEDAA92E}" srcOrd="1" destOrd="0" presId="urn:microsoft.com/office/officeart/2005/8/layout/hierarchy2"/>
    <dgm:cxn modelId="{47D07667-5269-4097-97D0-75E7263228BA}" type="presOf" srcId="{F31B1DB8-FCE6-4D39-AF7F-859288B2A0FE}" destId="{2C3982EB-9548-428F-9517-58850F03CC8D}" srcOrd="0" destOrd="0" presId="urn:microsoft.com/office/officeart/2005/8/layout/hierarchy2"/>
    <dgm:cxn modelId="{E2AAA26A-69F4-445E-AC58-5AEFCFA829F0}" srcId="{F31B1DB8-FCE6-4D39-AF7F-859288B2A0FE}" destId="{FC76CB46-7E2A-4D4D-9BCF-17EE42C17A8A}" srcOrd="6" destOrd="0" parTransId="{CA5AE8C6-12DC-4116-A1F2-0913607CBACC}" sibTransId="{CB798602-216D-4CA3-9B15-0B4B0B103E53}"/>
    <dgm:cxn modelId="{0172896B-8C6D-473B-9B5C-7EF3CCACFEBE}" type="presOf" srcId="{EBD81424-A29A-4DA3-B1E8-58F4C9BE24D0}" destId="{7B1EA69B-3264-4802-ACBF-DF6DBE2A35E7}" srcOrd="0" destOrd="0" presId="urn:microsoft.com/office/officeart/2005/8/layout/hierarchy2"/>
    <dgm:cxn modelId="{A98DE04C-F46E-4877-ADBE-867DBAE584AB}" type="presOf" srcId="{168F6661-81A4-4166-BF7D-35EFB0A3D6BF}" destId="{9E7E8570-57FE-4B24-9804-741F4D8EC4CC}" srcOrd="1" destOrd="0" presId="urn:microsoft.com/office/officeart/2005/8/layout/hierarchy2"/>
    <dgm:cxn modelId="{6E07666E-9F7E-49AE-84D3-5E376247DBAE}" type="presOf" srcId="{D4110916-C352-402F-9DEB-6612F9064FB3}" destId="{46152F22-253F-42F6-AD13-BDC9278FAD36}" srcOrd="0" destOrd="0" presId="urn:microsoft.com/office/officeart/2005/8/layout/hierarchy2"/>
    <dgm:cxn modelId="{C49F077A-2F58-4242-8D10-E8DC51B98C5E}" srcId="{F31B1DB8-FCE6-4D39-AF7F-859288B2A0FE}" destId="{D4110916-C352-402F-9DEB-6612F9064FB3}" srcOrd="3" destOrd="0" parTransId="{ED0E67FE-E375-41F8-B637-060E032423C1}" sibTransId="{AC7100C5-5B50-4C07-800B-1C698FD7CF68}"/>
    <dgm:cxn modelId="{D6F9965A-F8F9-4694-93AA-626E48073FBF}" type="presOf" srcId="{F0B5C2F9-1252-4F53-AB5C-3BB02308F65A}" destId="{543AE82E-9152-48FF-A545-B3F9F57AABC3}" srcOrd="0" destOrd="0" presId="urn:microsoft.com/office/officeart/2005/8/layout/hierarchy2"/>
    <dgm:cxn modelId="{3D07A57B-B5AD-425A-97E2-E43AB7843DFE}" type="presOf" srcId="{3F6DD5DB-14A3-491F-BB5A-9D1E4D50F2E5}" destId="{584A8AEA-8D09-476C-AFE1-963900EFD820}" srcOrd="1" destOrd="0" presId="urn:microsoft.com/office/officeart/2005/8/layout/hierarchy2"/>
    <dgm:cxn modelId="{EE6CC87D-8C53-4577-9001-F99DAAC2779A}" type="presOf" srcId="{6606B6D1-4A2D-4B05-8E84-A775B2E2B5BE}" destId="{2C3770F4-1807-4D9F-8C7D-1DBED47F9DD5}" srcOrd="0" destOrd="0" presId="urn:microsoft.com/office/officeart/2005/8/layout/hierarchy2"/>
    <dgm:cxn modelId="{9C9B1082-E2F2-4960-B154-AB90624528A9}" type="presOf" srcId="{8A6D110D-1157-4FFD-8253-47D000B680DB}" destId="{BDA47544-9731-4F6B-B11D-8CAB9E8C8716}" srcOrd="0" destOrd="0" presId="urn:microsoft.com/office/officeart/2005/8/layout/hierarchy2"/>
    <dgm:cxn modelId="{507D7A84-0AF0-4431-B9B7-5FDB5AEB7881}" srcId="{F31B1DB8-FCE6-4D39-AF7F-859288B2A0FE}" destId="{6606B6D1-4A2D-4B05-8E84-A775B2E2B5BE}" srcOrd="9" destOrd="0" parTransId="{E1F0DC59-A37B-48CD-B374-C4A99188D24D}" sibTransId="{50547FEC-44F0-4FC5-96A7-4DF1D7D7970B}"/>
    <dgm:cxn modelId="{7FC99B8E-F97B-40F7-AA45-91A00949128F}" srcId="{F31B1DB8-FCE6-4D39-AF7F-859288B2A0FE}" destId="{EBD81424-A29A-4DA3-B1E8-58F4C9BE24D0}" srcOrd="7" destOrd="0" parTransId="{F0B5C2F9-1252-4F53-AB5C-3BB02308F65A}" sibTransId="{1B2421A1-631E-4FE1-9864-E0AF211F56FE}"/>
    <dgm:cxn modelId="{6314DA93-94B9-4E8D-9D25-F233056C420A}" srcId="{F31B1DB8-FCE6-4D39-AF7F-859288B2A0FE}" destId="{4A099EC7-442C-468A-B12F-E565529798C0}" srcOrd="1" destOrd="0" parTransId="{611B5D63-1847-48FE-B232-C8056D0CB79B}" sibTransId="{697BE288-902B-45ED-97D2-C15F3F7A2636}"/>
    <dgm:cxn modelId="{61C30294-7550-47F0-9281-E9A9C83AA64D}" type="presOf" srcId="{9327D116-2BBF-4400-9097-1450CBFAA5C3}" destId="{AFAC42B4-EDBA-47FC-A6FA-4E21C4F56DCF}" srcOrd="1" destOrd="0" presId="urn:microsoft.com/office/officeart/2005/8/layout/hierarchy2"/>
    <dgm:cxn modelId="{49C70D9A-6551-4127-9EA8-9B76DA68637A}" type="presOf" srcId="{168F6661-81A4-4166-BF7D-35EFB0A3D6BF}" destId="{43BCBE31-7472-4D40-95F4-E18E17FDF610}" srcOrd="0" destOrd="0" presId="urn:microsoft.com/office/officeart/2005/8/layout/hierarchy2"/>
    <dgm:cxn modelId="{65332D9F-BFA6-403C-9DDC-D0CD963B94B5}" srcId="{F31B1DB8-FCE6-4D39-AF7F-859288B2A0FE}" destId="{B6AD71CD-C28D-4D9C-A0D7-7BAFB1372B5B}" srcOrd="8" destOrd="0" parTransId="{246DC82B-DC48-4E89-9E81-E5FD4F972A41}" sibTransId="{27E0FE37-7C80-4FE6-89A1-FA1B3F4D3EC8}"/>
    <dgm:cxn modelId="{EA6DD3A2-E78F-4171-9550-8E0420B914E1}" type="presOf" srcId="{B6AD71CD-C28D-4D9C-A0D7-7BAFB1372B5B}" destId="{4E213796-4291-446B-B4E7-2B11FE226727}" srcOrd="0" destOrd="0" presId="urn:microsoft.com/office/officeart/2005/8/layout/hierarchy2"/>
    <dgm:cxn modelId="{6DAA2AA3-0E37-45B2-8ABE-80FCD7B6139A}" type="presOf" srcId="{E1F0DC59-A37B-48CD-B374-C4A99188D24D}" destId="{FC5A43DA-BE47-4A33-92A7-899B8E00A7A9}" srcOrd="0" destOrd="0" presId="urn:microsoft.com/office/officeart/2005/8/layout/hierarchy2"/>
    <dgm:cxn modelId="{548B52AA-5434-4D21-A396-27FDE48D35B5}" type="presOf" srcId="{BB3FFACC-7282-49EF-80DE-88AE4F7A1307}" destId="{07AB5E0C-E74E-4576-B21A-859A72C528E9}" srcOrd="0" destOrd="0" presId="urn:microsoft.com/office/officeart/2005/8/layout/hierarchy2"/>
    <dgm:cxn modelId="{A67FFDAB-CE7B-4DD3-91A5-1166E7AE314B}" srcId="{F31B1DB8-FCE6-4D39-AF7F-859288B2A0FE}" destId="{D4D7F3B5-9095-46F4-8936-F841964CAA60}" srcOrd="2" destOrd="0" parTransId="{168F6661-81A4-4166-BF7D-35EFB0A3D6BF}" sibTransId="{822BD360-586D-4CA5-A236-F9E5A539162A}"/>
    <dgm:cxn modelId="{CFDC9AAD-A8D2-4225-BDC3-7E1914BDA858}" type="presOf" srcId="{F0B5C2F9-1252-4F53-AB5C-3BB02308F65A}" destId="{56124293-09C3-4358-B376-341FF2180F74}" srcOrd="1" destOrd="0" presId="urn:microsoft.com/office/officeart/2005/8/layout/hierarchy2"/>
    <dgm:cxn modelId="{A5F954B2-34AC-4E49-8DA5-CCEAE1FE030A}" type="presOf" srcId="{9327D116-2BBF-4400-9097-1450CBFAA5C3}" destId="{C96F3FD0-D8EE-4B6C-BB76-F233598289F7}" srcOrd="0" destOrd="0" presId="urn:microsoft.com/office/officeart/2005/8/layout/hierarchy2"/>
    <dgm:cxn modelId="{EC83AAB2-E41D-4593-B83E-41DC92AF5721}" type="presOf" srcId="{246DC82B-DC48-4E89-9E81-E5FD4F972A41}" destId="{A4679E01-F270-4384-8435-E1AFB08BFFB0}" srcOrd="0" destOrd="0" presId="urn:microsoft.com/office/officeart/2005/8/layout/hierarchy2"/>
    <dgm:cxn modelId="{32FFF9B8-86BB-47E8-A835-0E52B6FBF5BB}" type="presOf" srcId="{D4D7F3B5-9095-46F4-8936-F841964CAA60}" destId="{D9D375F3-E48D-49FC-8AB8-797D2BA13B53}" srcOrd="0" destOrd="0" presId="urn:microsoft.com/office/officeart/2005/8/layout/hierarchy2"/>
    <dgm:cxn modelId="{BA8AE7BA-FF13-4445-934F-2155C6C8EAF7}" srcId="{B2DCD040-6A02-47D0-993E-CCF437774BFB}" destId="{F31B1DB8-FCE6-4D39-AF7F-859288B2A0FE}" srcOrd="0" destOrd="0" parTransId="{AF770788-B2A9-4637-B781-A5CA959F6FEE}" sibTransId="{3CA9C3B4-BEEB-4A2B-BC33-6331D7E9AA95}"/>
    <dgm:cxn modelId="{A10EE1C1-5E75-452D-A13D-E275555191A6}" srcId="{F31B1DB8-FCE6-4D39-AF7F-859288B2A0FE}" destId="{C8657CC7-B4FC-4D4A-A8B4-B42671074E43}" srcOrd="0" destOrd="0" parTransId="{BB3FFACC-7282-49EF-80DE-88AE4F7A1307}" sibTransId="{15DD82C2-3AB6-44CD-AE5B-36E6AA28C83C}"/>
    <dgm:cxn modelId="{13C6ADCB-2ED2-4843-BD8F-CE8EFB88F228}" type="presOf" srcId="{CA5AE8C6-12DC-4116-A1F2-0913607CBACC}" destId="{995466E1-8862-4F17-B20F-351D6D68E14C}" srcOrd="0" destOrd="0" presId="urn:microsoft.com/office/officeart/2005/8/layout/hierarchy2"/>
    <dgm:cxn modelId="{DD16CDCB-B383-4BDF-B34F-58BC027F5410}" type="presOf" srcId="{ED13E44D-2220-4319-B5EE-E6BB98A075F1}" destId="{AF0167E3-C2AF-4D16-8B7B-5CA5D124C8D0}" srcOrd="0" destOrd="0" presId="urn:microsoft.com/office/officeart/2005/8/layout/hierarchy2"/>
    <dgm:cxn modelId="{A3CCDAD3-5018-49C8-B05C-E2418FBADF33}" srcId="{F31B1DB8-FCE6-4D39-AF7F-859288B2A0FE}" destId="{ED13E44D-2220-4319-B5EE-E6BB98A075F1}" srcOrd="4" destOrd="0" parTransId="{9327D116-2BBF-4400-9097-1450CBFAA5C3}" sibTransId="{5CC70C23-D2F8-4522-9856-B3AF4167FA57}"/>
    <dgm:cxn modelId="{2AC913DE-9CA9-4790-BC8C-7CD036420046}" type="presOf" srcId="{FC76CB46-7E2A-4D4D-9BCF-17EE42C17A8A}" destId="{9C3640CE-7CF5-4889-8EC0-1F1D6C791B38}" srcOrd="0" destOrd="0" presId="urn:microsoft.com/office/officeart/2005/8/layout/hierarchy2"/>
    <dgm:cxn modelId="{B70D59DF-B2AF-4837-AA17-524ADFE34CA8}" type="presOf" srcId="{ED0E67FE-E375-41F8-B637-060E032423C1}" destId="{2BAFF7B6-5D28-47EB-9803-528445F168FC}" srcOrd="1" destOrd="0" presId="urn:microsoft.com/office/officeart/2005/8/layout/hierarchy2"/>
    <dgm:cxn modelId="{95EFBCE8-5BBB-4449-ABB6-49334C9C0602}" type="presOf" srcId="{B2DCD040-6A02-47D0-993E-CCF437774BFB}" destId="{6EB1DCF5-FFE8-43EC-971A-9C82EEDF0C51}" srcOrd="0" destOrd="0" presId="urn:microsoft.com/office/officeart/2005/8/layout/hierarchy2"/>
    <dgm:cxn modelId="{9A9DA17A-49ED-474A-ABB9-0C8C53D79FB8}" type="presParOf" srcId="{6EB1DCF5-FFE8-43EC-971A-9C82EEDF0C51}" destId="{F1B44E2A-6671-4142-8821-5DC46D23C4F3}" srcOrd="0" destOrd="0" presId="urn:microsoft.com/office/officeart/2005/8/layout/hierarchy2"/>
    <dgm:cxn modelId="{717AF5FF-5CC3-48D5-978D-D37598F45E84}" type="presParOf" srcId="{F1B44E2A-6671-4142-8821-5DC46D23C4F3}" destId="{2C3982EB-9548-428F-9517-58850F03CC8D}" srcOrd="0" destOrd="0" presId="urn:microsoft.com/office/officeart/2005/8/layout/hierarchy2"/>
    <dgm:cxn modelId="{484705F5-BA93-4B5E-9548-118DC3F1069E}" type="presParOf" srcId="{F1B44E2A-6671-4142-8821-5DC46D23C4F3}" destId="{2D9E7CEA-0429-41BF-AA31-411A1F97C644}" srcOrd="1" destOrd="0" presId="urn:microsoft.com/office/officeart/2005/8/layout/hierarchy2"/>
    <dgm:cxn modelId="{7EF9E3C0-0BCC-4988-9FD9-C034302E9FDD}" type="presParOf" srcId="{2D9E7CEA-0429-41BF-AA31-411A1F97C644}" destId="{07AB5E0C-E74E-4576-B21A-859A72C528E9}" srcOrd="0" destOrd="0" presId="urn:microsoft.com/office/officeart/2005/8/layout/hierarchy2"/>
    <dgm:cxn modelId="{C246584E-79F8-4118-A8AF-13A0982A875F}" type="presParOf" srcId="{07AB5E0C-E74E-4576-B21A-859A72C528E9}" destId="{9F0015F3-33B0-4496-B628-0A5BAE1471B4}" srcOrd="0" destOrd="0" presId="urn:microsoft.com/office/officeart/2005/8/layout/hierarchy2"/>
    <dgm:cxn modelId="{B47080B3-1A04-423E-8BE7-DE8BCC2F057C}" type="presParOf" srcId="{2D9E7CEA-0429-41BF-AA31-411A1F97C644}" destId="{FAC881CC-97D8-49EB-969F-D930DA492D16}" srcOrd="1" destOrd="0" presId="urn:microsoft.com/office/officeart/2005/8/layout/hierarchy2"/>
    <dgm:cxn modelId="{BB9A2A9D-178A-46CB-8D24-9891A06A2207}" type="presParOf" srcId="{FAC881CC-97D8-49EB-969F-D930DA492D16}" destId="{B67CD265-5371-4887-9C7F-8E7FB51A1D25}" srcOrd="0" destOrd="0" presId="urn:microsoft.com/office/officeart/2005/8/layout/hierarchy2"/>
    <dgm:cxn modelId="{6852CBF9-FF6B-4B66-A360-E289929B231E}" type="presParOf" srcId="{FAC881CC-97D8-49EB-969F-D930DA492D16}" destId="{23041452-F181-42A7-B1AB-0F71A46579AC}" srcOrd="1" destOrd="0" presId="urn:microsoft.com/office/officeart/2005/8/layout/hierarchy2"/>
    <dgm:cxn modelId="{BC231FB8-8082-4498-984C-71144F6066D3}" type="presParOf" srcId="{2D9E7CEA-0429-41BF-AA31-411A1F97C644}" destId="{7DD41FD1-28C3-4A95-88A9-9A3A43BDEB39}" srcOrd="2" destOrd="0" presId="urn:microsoft.com/office/officeart/2005/8/layout/hierarchy2"/>
    <dgm:cxn modelId="{FCCE2AA9-83F0-4E65-825D-523E8E2AF7F5}" type="presParOf" srcId="{7DD41FD1-28C3-4A95-88A9-9A3A43BDEB39}" destId="{35F058CE-A51C-4604-8D41-476E4B9D7C84}" srcOrd="0" destOrd="0" presId="urn:microsoft.com/office/officeart/2005/8/layout/hierarchy2"/>
    <dgm:cxn modelId="{E44C5BB1-790F-4128-8D7F-6D984141DD11}" type="presParOf" srcId="{2D9E7CEA-0429-41BF-AA31-411A1F97C644}" destId="{EAB6B3D2-2A8B-4E0C-A021-0CCE401B65AE}" srcOrd="3" destOrd="0" presId="urn:microsoft.com/office/officeart/2005/8/layout/hierarchy2"/>
    <dgm:cxn modelId="{7C6EFE2B-166D-4671-9488-E73145039F96}" type="presParOf" srcId="{EAB6B3D2-2A8B-4E0C-A021-0CCE401B65AE}" destId="{00A173A9-DAE4-4C1F-AD80-B6A279742E99}" srcOrd="0" destOrd="0" presId="urn:microsoft.com/office/officeart/2005/8/layout/hierarchy2"/>
    <dgm:cxn modelId="{FE985034-020D-4A67-9CAB-F3ACFEE3241E}" type="presParOf" srcId="{EAB6B3D2-2A8B-4E0C-A021-0CCE401B65AE}" destId="{A0C5F4E7-F5C5-4003-85BB-E8CB2A89282C}" srcOrd="1" destOrd="0" presId="urn:microsoft.com/office/officeart/2005/8/layout/hierarchy2"/>
    <dgm:cxn modelId="{B22E606B-AB68-45A1-8C66-D682067E0819}" type="presParOf" srcId="{2D9E7CEA-0429-41BF-AA31-411A1F97C644}" destId="{43BCBE31-7472-4D40-95F4-E18E17FDF610}" srcOrd="4" destOrd="0" presId="urn:microsoft.com/office/officeart/2005/8/layout/hierarchy2"/>
    <dgm:cxn modelId="{ACA7A0DE-486B-4EAF-B0BB-935480C92F6F}" type="presParOf" srcId="{43BCBE31-7472-4D40-95F4-E18E17FDF610}" destId="{9E7E8570-57FE-4B24-9804-741F4D8EC4CC}" srcOrd="0" destOrd="0" presId="urn:microsoft.com/office/officeart/2005/8/layout/hierarchy2"/>
    <dgm:cxn modelId="{9FAE90EF-6421-491B-A47E-AFE914B454B4}" type="presParOf" srcId="{2D9E7CEA-0429-41BF-AA31-411A1F97C644}" destId="{F310240D-B6A8-40F7-8339-4FE0A9514772}" srcOrd="5" destOrd="0" presId="urn:microsoft.com/office/officeart/2005/8/layout/hierarchy2"/>
    <dgm:cxn modelId="{2D3BD28D-3120-42AD-989F-E3FE89411409}" type="presParOf" srcId="{F310240D-B6A8-40F7-8339-4FE0A9514772}" destId="{D9D375F3-E48D-49FC-8AB8-797D2BA13B53}" srcOrd="0" destOrd="0" presId="urn:microsoft.com/office/officeart/2005/8/layout/hierarchy2"/>
    <dgm:cxn modelId="{FF3252FC-1FD2-454A-B245-2231613BEE51}" type="presParOf" srcId="{F310240D-B6A8-40F7-8339-4FE0A9514772}" destId="{D231FE05-53CA-494A-BC57-BF84B53D1546}" srcOrd="1" destOrd="0" presId="urn:microsoft.com/office/officeart/2005/8/layout/hierarchy2"/>
    <dgm:cxn modelId="{970C68DB-94D8-46C2-8C2C-4842FC41A3A3}" type="presParOf" srcId="{2D9E7CEA-0429-41BF-AA31-411A1F97C644}" destId="{4186FCBB-44A7-4500-A08D-7055B8B9DF3A}" srcOrd="6" destOrd="0" presId="urn:microsoft.com/office/officeart/2005/8/layout/hierarchy2"/>
    <dgm:cxn modelId="{A67331E2-D45A-4400-90B2-6F6F3B9C42C3}" type="presParOf" srcId="{4186FCBB-44A7-4500-A08D-7055B8B9DF3A}" destId="{2BAFF7B6-5D28-47EB-9803-528445F168FC}" srcOrd="0" destOrd="0" presId="urn:microsoft.com/office/officeart/2005/8/layout/hierarchy2"/>
    <dgm:cxn modelId="{4222CAB0-B2B4-430B-AFE5-FF69972BD16D}" type="presParOf" srcId="{2D9E7CEA-0429-41BF-AA31-411A1F97C644}" destId="{12F3117A-4856-44AC-A8CB-A7D36FFA5D51}" srcOrd="7" destOrd="0" presId="urn:microsoft.com/office/officeart/2005/8/layout/hierarchy2"/>
    <dgm:cxn modelId="{45867DDC-826D-4FC0-B37C-19F4335A324B}" type="presParOf" srcId="{12F3117A-4856-44AC-A8CB-A7D36FFA5D51}" destId="{46152F22-253F-42F6-AD13-BDC9278FAD36}" srcOrd="0" destOrd="0" presId="urn:microsoft.com/office/officeart/2005/8/layout/hierarchy2"/>
    <dgm:cxn modelId="{CAB5E090-F438-4715-A758-4A487B8AF2D8}" type="presParOf" srcId="{12F3117A-4856-44AC-A8CB-A7D36FFA5D51}" destId="{742012AE-D862-4AC7-83A0-3A15EF3DB886}" srcOrd="1" destOrd="0" presId="urn:microsoft.com/office/officeart/2005/8/layout/hierarchy2"/>
    <dgm:cxn modelId="{F00965FA-5FD0-4E2C-8D68-F23CBF694EF0}" type="presParOf" srcId="{2D9E7CEA-0429-41BF-AA31-411A1F97C644}" destId="{C96F3FD0-D8EE-4B6C-BB76-F233598289F7}" srcOrd="8" destOrd="0" presId="urn:microsoft.com/office/officeart/2005/8/layout/hierarchy2"/>
    <dgm:cxn modelId="{6BD65FFB-1E23-438C-B70D-7190077D5E91}" type="presParOf" srcId="{C96F3FD0-D8EE-4B6C-BB76-F233598289F7}" destId="{AFAC42B4-EDBA-47FC-A6FA-4E21C4F56DCF}" srcOrd="0" destOrd="0" presId="urn:microsoft.com/office/officeart/2005/8/layout/hierarchy2"/>
    <dgm:cxn modelId="{E640840A-EE5F-4407-8C33-16F4A4C6E51E}" type="presParOf" srcId="{2D9E7CEA-0429-41BF-AA31-411A1F97C644}" destId="{EC388223-B77A-4303-9DE5-2685CAEB7A4F}" srcOrd="9" destOrd="0" presId="urn:microsoft.com/office/officeart/2005/8/layout/hierarchy2"/>
    <dgm:cxn modelId="{BC5C8F8C-1354-4A4F-9A1E-A287E17F3769}" type="presParOf" srcId="{EC388223-B77A-4303-9DE5-2685CAEB7A4F}" destId="{AF0167E3-C2AF-4D16-8B7B-5CA5D124C8D0}" srcOrd="0" destOrd="0" presId="urn:microsoft.com/office/officeart/2005/8/layout/hierarchy2"/>
    <dgm:cxn modelId="{B4AF0F5E-8711-4A3D-A22C-3B63999B8519}" type="presParOf" srcId="{EC388223-B77A-4303-9DE5-2685CAEB7A4F}" destId="{0760728D-D629-4CD7-9655-E7AADB16D9FF}" srcOrd="1" destOrd="0" presId="urn:microsoft.com/office/officeart/2005/8/layout/hierarchy2"/>
    <dgm:cxn modelId="{07AF628D-AA96-459E-890A-F9AB187BF359}" type="presParOf" srcId="{2D9E7CEA-0429-41BF-AA31-411A1F97C644}" destId="{F6931A97-387C-4B08-8017-F510558C7B3B}" srcOrd="10" destOrd="0" presId="urn:microsoft.com/office/officeart/2005/8/layout/hierarchy2"/>
    <dgm:cxn modelId="{A28BF07C-90B7-44C1-95E5-B187A65405E5}" type="presParOf" srcId="{F6931A97-387C-4B08-8017-F510558C7B3B}" destId="{584A8AEA-8D09-476C-AFE1-963900EFD820}" srcOrd="0" destOrd="0" presId="urn:microsoft.com/office/officeart/2005/8/layout/hierarchy2"/>
    <dgm:cxn modelId="{EA1C0FDD-BDE4-4295-B8EF-6B8118213108}" type="presParOf" srcId="{2D9E7CEA-0429-41BF-AA31-411A1F97C644}" destId="{7B6A36CB-0CFD-49EF-81E9-58CD826ACA78}" srcOrd="11" destOrd="0" presId="urn:microsoft.com/office/officeart/2005/8/layout/hierarchy2"/>
    <dgm:cxn modelId="{A0D07ABE-7E2D-4397-AD43-A4E6611DE08D}" type="presParOf" srcId="{7B6A36CB-0CFD-49EF-81E9-58CD826ACA78}" destId="{BDA47544-9731-4F6B-B11D-8CAB9E8C8716}" srcOrd="0" destOrd="0" presId="urn:microsoft.com/office/officeart/2005/8/layout/hierarchy2"/>
    <dgm:cxn modelId="{E0BC34D3-A783-4290-8EA3-3C401EA8B4DF}" type="presParOf" srcId="{7B6A36CB-0CFD-49EF-81E9-58CD826ACA78}" destId="{D152AC00-DC66-4D25-9663-D2FAC4C2B49E}" srcOrd="1" destOrd="0" presId="urn:microsoft.com/office/officeart/2005/8/layout/hierarchy2"/>
    <dgm:cxn modelId="{EB7EB246-4678-4698-9E32-B9CCE0DCB42F}" type="presParOf" srcId="{2D9E7CEA-0429-41BF-AA31-411A1F97C644}" destId="{995466E1-8862-4F17-B20F-351D6D68E14C}" srcOrd="12" destOrd="0" presId="urn:microsoft.com/office/officeart/2005/8/layout/hierarchy2"/>
    <dgm:cxn modelId="{8F2E86AA-8CE1-45E9-B350-6E0A7BCDD3AF}" type="presParOf" srcId="{995466E1-8862-4F17-B20F-351D6D68E14C}" destId="{CB496759-C811-45D3-9D52-3A839D56A6DA}" srcOrd="0" destOrd="0" presId="urn:microsoft.com/office/officeart/2005/8/layout/hierarchy2"/>
    <dgm:cxn modelId="{9A208592-2243-42BB-BE18-CFBE0ED2A6C8}" type="presParOf" srcId="{2D9E7CEA-0429-41BF-AA31-411A1F97C644}" destId="{622541BA-0E51-41E9-9050-52B295B2F873}" srcOrd="13" destOrd="0" presId="urn:microsoft.com/office/officeart/2005/8/layout/hierarchy2"/>
    <dgm:cxn modelId="{5C5BF4E3-CE70-4C55-AE31-238D2639104A}" type="presParOf" srcId="{622541BA-0E51-41E9-9050-52B295B2F873}" destId="{9C3640CE-7CF5-4889-8EC0-1F1D6C791B38}" srcOrd="0" destOrd="0" presId="urn:microsoft.com/office/officeart/2005/8/layout/hierarchy2"/>
    <dgm:cxn modelId="{1D020BBB-C207-4597-A8C9-2F1093DFD279}" type="presParOf" srcId="{622541BA-0E51-41E9-9050-52B295B2F873}" destId="{72BD4A3C-8308-4EF8-8CFF-F2718FD10501}" srcOrd="1" destOrd="0" presId="urn:microsoft.com/office/officeart/2005/8/layout/hierarchy2"/>
    <dgm:cxn modelId="{6AEE5B72-C181-42D3-80B9-B9C4197DFD64}" type="presParOf" srcId="{2D9E7CEA-0429-41BF-AA31-411A1F97C644}" destId="{543AE82E-9152-48FF-A545-B3F9F57AABC3}" srcOrd="14" destOrd="0" presId="urn:microsoft.com/office/officeart/2005/8/layout/hierarchy2"/>
    <dgm:cxn modelId="{7536F3E1-AB26-4FF2-9FCF-6C725F4395D0}" type="presParOf" srcId="{543AE82E-9152-48FF-A545-B3F9F57AABC3}" destId="{56124293-09C3-4358-B376-341FF2180F74}" srcOrd="0" destOrd="0" presId="urn:microsoft.com/office/officeart/2005/8/layout/hierarchy2"/>
    <dgm:cxn modelId="{8B3C5FFC-2AB4-4232-A658-72AF2D9CFF24}" type="presParOf" srcId="{2D9E7CEA-0429-41BF-AA31-411A1F97C644}" destId="{0806AC7F-C01F-450D-B971-FCCBD3708125}" srcOrd="15" destOrd="0" presId="urn:microsoft.com/office/officeart/2005/8/layout/hierarchy2"/>
    <dgm:cxn modelId="{4ABB2F6F-4995-4BF4-8430-77860A7CC75D}" type="presParOf" srcId="{0806AC7F-C01F-450D-B971-FCCBD3708125}" destId="{7B1EA69B-3264-4802-ACBF-DF6DBE2A35E7}" srcOrd="0" destOrd="0" presId="urn:microsoft.com/office/officeart/2005/8/layout/hierarchy2"/>
    <dgm:cxn modelId="{D2F2C33B-181A-4E46-A6F6-14A8A64B8AC0}" type="presParOf" srcId="{0806AC7F-C01F-450D-B971-FCCBD3708125}" destId="{3C1A2055-ABBD-455B-9A08-FE2CCD0D379D}" srcOrd="1" destOrd="0" presId="urn:microsoft.com/office/officeart/2005/8/layout/hierarchy2"/>
    <dgm:cxn modelId="{9041EBFE-89AB-482E-8894-D1606A923550}" type="presParOf" srcId="{2D9E7CEA-0429-41BF-AA31-411A1F97C644}" destId="{A4679E01-F270-4384-8435-E1AFB08BFFB0}" srcOrd="16" destOrd="0" presId="urn:microsoft.com/office/officeart/2005/8/layout/hierarchy2"/>
    <dgm:cxn modelId="{680BFC12-43CE-43C7-974B-5E7574D3E14F}" type="presParOf" srcId="{A4679E01-F270-4384-8435-E1AFB08BFFB0}" destId="{906C750E-F3BB-44CC-9FE8-C4EB2CA5AC9B}" srcOrd="0" destOrd="0" presId="urn:microsoft.com/office/officeart/2005/8/layout/hierarchy2"/>
    <dgm:cxn modelId="{75CC4A18-ED59-4A56-BA6C-DB8BC0099169}" type="presParOf" srcId="{2D9E7CEA-0429-41BF-AA31-411A1F97C644}" destId="{531C9CA5-7D80-4CC3-803B-9023C4878901}" srcOrd="17" destOrd="0" presId="urn:microsoft.com/office/officeart/2005/8/layout/hierarchy2"/>
    <dgm:cxn modelId="{A535641B-AA69-4B38-844F-F03AC590265C}" type="presParOf" srcId="{531C9CA5-7D80-4CC3-803B-9023C4878901}" destId="{4E213796-4291-446B-B4E7-2B11FE226727}" srcOrd="0" destOrd="0" presId="urn:microsoft.com/office/officeart/2005/8/layout/hierarchy2"/>
    <dgm:cxn modelId="{4285643A-80BC-4FC3-AEC1-3349F746EEED}" type="presParOf" srcId="{531C9CA5-7D80-4CC3-803B-9023C4878901}" destId="{9B2773C7-5D15-403F-A06D-5F6F551A5270}" srcOrd="1" destOrd="0" presId="urn:microsoft.com/office/officeart/2005/8/layout/hierarchy2"/>
    <dgm:cxn modelId="{4E1C1C4C-9507-4C42-9E2B-B9DCEA170B55}" type="presParOf" srcId="{2D9E7CEA-0429-41BF-AA31-411A1F97C644}" destId="{FC5A43DA-BE47-4A33-92A7-899B8E00A7A9}" srcOrd="18" destOrd="0" presId="urn:microsoft.com/office/officeart/2005/8/layout/hierarchy2"/>
    <dgm:cxn modelId="{53CDFFB5-CC97-485C-92BA-79EB24444585}" type="presParOf" srcId="{FC5A43DA-BE47-4A33-92A7-899B8E00A7A9}" destId="{2B9FFF58-F90D-4BCB-9C5B-6F95AEDAA92E}" srcOrd="0" destOrd="0" presId="urn:microsoft.com/office/officeart/2005/8/layout/hierarchy2"/>
    <dgm:cxn modelId="{7620B240-C814-4057-A4F3-6538A806D1A5}" type="presParOf" srcId="{2D9E7CEA-0429-41BF-AA31-411A1F97C644}" destId="{20D84EB3-ABD2-4F75-99AC-93AE88DC30E8}" srcOrd="19" destOrd="0" presId="urn:microsoft.com/office/officeart/2005/8/layout/hierarchy2"/>
    <dgm:cxn modelId="{8E184E37-C589-4D5E-A240-5B57FE56DBCB}" type="presParOf" srcId="{20D84EB3-ABD2-4F75-99AC-93AE88DC30E8}" destId="{2C3770F4-1807-4D9F-8C7D-1DBED47F9DD5}" srcOrd="0" destOrd="0" presId="urn:microsoft.com/office/officeart/2005/8/layout/hierarchy2"/>
    <dgm:cxn modelId="{67C9EB94-D36D-471A-925A-950FA9837D31}" type="presParOf" srcId="{20D84EB3-ABD2-4F75-99AC-93AE88DC30E8}" destId="{CBD08D59-271B-4936-971E-0F03FBF6896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3982EB-9548-428F-9517-58850F03CC8D}">
      <dsp:nvSpPr>
        <dsp:cNvPr id="0" name=""/>
        <dsp:cNvSpPr/>
      </dsp:nvSpPr>
      <dsp:spPr>
        <a:xfrm>
          <a:off x="291279" y="2679558"/>
          <a:ext cx="1646053" cy="30648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коллективный договор</a:t>
          </a:r>
        </a:p>
      </dsp:txBody>
      <dsp:txXfrm>
        <a:off x="339490" y="2727769"/>
        <a:ext cx="1549631" cy="2968461"/>
      </dsp:txXfrm>
    </dsp:sp>
    <dsp:sp modelId="{07AB5E0C-E74E-4576-B21A-859A72C528E9}">
      <dsp:nvSpPr>
        <dsp:cNvPr id="0" name=""/>
        <dsp:cNvSpPr/>
      </dsp:nvSpPr>
      <dsp:spPr>
        <a:xfrm rot="16542621">
          <a:off x="217290" y="2306307"/>
          <a:ext cx="3820190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20190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22852" y="2396910"/>
        <a:ext cx="0" cy="0"/>
      </dsp:txXfrm>
    </dsp:sp>
    <dsp:sp modelId="{B67CD265-5371-4887-9C7F-8E7FB51A1D25}">
      <dsp:nvSpPr>
        <dsp:cNvPr id="0" name=""/>
        <dsp:cNvSpPr/>
      </dsp:nvSpPr>
      <dsp:spPr>
        <a:xfrm>
          <a:off x="2317439" y="6209"/>
          <a:ext cx="3819333" cy="80911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общие положения</a:t>
          </a:r>
        </a:p>
      </dsp:txBody>
      <dsp:txXfrm>
        <a:off x="2341137" y="29907"/>
        <a:ext cx="3771937" cy="761718"/>
      </dsp:txXfrm>
    </dsp:sp>
    <dsp:sp modelId="{7DD41FD1-28C3-4A95-88A9-9A3A43BDEB39}">
      <dsp:nvSpPr>
        <dsp:cNvPr id="0" name=""/>
        <dsp:cNvSpPr/>
      </dsp:nvSpPr>
      <dsp:spPr>
        <a:xfrm rot="16635300">
          <a:off x="622436" y="2714022"/>
          <a:ext cx="3009899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009899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43238" y="2784240"/>
        <a:ext cx="0" cy="0"/>
      </dsp:txXfrm>
    </dsp:sp>
    <dsp:sp modelId="{00A173A9-DAE4-4C1F-AD80-B6A279742E99}">
      <dsp:nvSpPr>
        <dsp:cNvPr id="0" name=""/>
        <dsp:cNvSpPr/>
      </dsp:nvSpPr>
      <dsp:spPr>
        <a:xfrm>
          <a:off x="2317439" y="886593"/>
          <a:ext cx="3831744" cy="67920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рабочее время и время отдыха</a:t>
          </a:r>
        </a:p>
      </dsp:txBody>
      <dsp:txXfrm>
        <a:off x="2337332" y="906486"/>
        <a:ext cx="3791958" cy="639422"/>
      </dsp:txXfrm>
    </dsp:sp>
    <dsp:sp modelId="{43BCBE31-7472-4D40-95F4-E18E17FDF610}">
      <dsp:nvSpPr>
        <dsp:cNvPr id="0" name=""/>
        <dsp:cNvSpPr/>
      </dsp:nvSpPr>
      <dsp:spPr>
        <a:xfrm rot="16784487">
          <a:off x="1004154" y="3099887"/>
          <a:ext cx="2246464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246464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62531" y="3150812"/>
        <a:ext cx="0" cy="0"/>
      </dsp:txXfrm>
    </dsp:sp>
    <dsp:sp modelId="{D9D375F3-E48D-49FC-8AB8-797D2BA13B53}">
      <dsp:nvSpPr>
        <dsp:cNvPr id="0" name=""/>
        <dsp:cNvSpPr/>
      </dsp:nvSpPr>
      <dsp:spPr>
        <a:xfrm>
          <a:off x="2317439" y="1637072"/>
          <a:ext cx="3828636" cy="72170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оплата труда</a:t>
          </a:r>
        </a:p>
      </dsp:txBody>
      <dsp:txXfrm>
        <a:off x="2338577" y="1658210"/>
        <a:ext cx="3786360" cy="679433"/>
      </dsp:txXfrm>
    </dsp:sp>
    <dsp:sp modelId="{4186FCBB-44A7-4500-A08D-7055B8B9DF3A}">
      <dsp:nvSpPr>
        <dsp:cNvPr id="0" name=""/>
        <dsp:cNvSpPr/>
      </dsp:nvSpPr>
      <dsp:spPr>
        <a:xfrm rot="17122240">
          <a:off x="1410372" y="3515556"/>
          <a:ext cx="1434027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434027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83315" y="3545698"/>
        <a:ext cx="0" cy="0"/>
      </dsp:txXfrm>
    </dsp:sp>
    <dsp:sp modelId="{46152F22-253F-42F6-AD13-BDC9278FAD36}">
      <dsp:nvSpPr>
        <dsp:cNvPr id="0" name=""/>
        <dsp:cNvSpPr/>
      </dsp:nvSpPr>
      <dsp:spPr>
        <a:xfrm>
          <a:off x="2317439" y="2430051"/>
          <a:ext cx="3787509" cy="7984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профессиональная подготовка, переподготовка и повышение квалификации</a:t>
          </a:r>
        </a:p>
      </dsp:txBody>
      <dsp:txXfrm>
        <a:off x="2340824" y="2453436"/>
        <a:ext cx="3740739" cy="751658"/>
      </dsp:txXfrm>
    </dsp:sp>
    <dsp:sp modelId="{C96F3FD0-D8EE-4B6C-BB76-F233598289F7}">
      <dsp:nvSpPr>
        <dsp:cNvPr id="0" name=""/>
        <dsp:cNvSpPr/>
      </dsp:nvSpPr>
      <dsp:spPr>
        <a:xfrm rot="18564287">
          <a:off x="1827992" y="3975588"/>
          <a:ext cx="5987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987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6316" y="3982728"/>
        <a:ext cx="0" cy="0"/>
      </dsp:txXfrm>
    </dsp:sp>
    <dsp:sp modelId="{AF0167E3-C2AF-4D16-8B7B-5CA5D124C8D0}">
      <dsp:nvSpPr>
        <dsp:cNvPr id="0" name=""/>
        <dsp:cNvSpPr/>
      </dsp:nvSpPr>
      <dsp:spPr>
        <a:xfrm>
          <a:off x="2317439" y="3299750"/>
          <a:ext cx="3818744" cy="89915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высвобождение работников и содействие их трудоустройству</a:t>
          </a:r>
        </a:p>
      </dsp:txBody>
      <dsp:txXfrm>
        <a:off x="2343774" y="3326085"/>
        <a:ext cx="3766074" cy="846487"/>
      </dsp:txXfrm>
    </dsp:sp>
    <dsp:sp modelId="{F6931A97-387C-4B08-8017-F510558C7B3B}">
      <dsp:nvSpPr>
        <dsp:cNvPr id="0" name=""/>
        <dsp:cNvSpPr/>
      </dsp:nvSpPr>
      <dsp:spPr>
        <a:xfrm rot="2971051">
          <a:off x="1834642" y="4429585"/>
          <a:ext cx="58548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8548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29015" y="4414025"/>
        <a:ext cx="0" cy="0"/>
      </dsp:txXfrm>
    </dsp:sp>
    <dsp:sp modelId="{BDA47544-9731-4F6B-B11D-8CAB9E8C8716}">
      <dsp:nvSpPr>
        <dsp:cNvPr id="0" name=""/>
        <dsp:cNvSpPr/>
      </dsp:nvSpPr>
      <dsp:spPr>
        <a:xfrm>
          <a:off x="2317439" y="4270177"/>
          <a:ext cx="3855111" cy="77429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охрана труда</a:t>
          </a:r>
        </a:p>
      </dsp:txBody>
      <dsp:txXfrm>
        <a:off x="2340117" y="4292855"/>
        <a:ext cx="3809755" cy="728936"/>
      </dsp:txXfrm>
    </dsp:sp>
    <dsp:sp modelId="{995466E1-8862-4F17-B20F-351D6D68E14C}">
      <dsp:nvSpPr>
        <dsp:cNvPr id="0" name=""/>
        <dsp:cNvSpPr/>
      </dsp:nvSpPr>
      <dsp:spPr>
        <a:xfrm rot="4393005">
          <a:off x="1469196" y="4837076"/>
          <a:ext cx="131637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31637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49390" y="4801142"/>
        <a:ext cx="0" cy="0"/>
      </dsp:txXfrm>
    </dsp:sp>
    <dsp:sp modelId="{9C3640CE-7CF5-4889-8EC0-1F1D6C791B38}">
      <dsp:nvSpPr>
        <dsp:cNvPr id="0" name=""/>
        <dsp:cNvSpPr/>
      </dsp:nvSpPr>
      <dsp:spPr>
        <a:xfrm>
          <a:off x="2317439" y="5115739"/>
          <a:ext cx="3871455" cy="71313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социальные гарантии работникам</a:t>
          </a:r>
        </a:p>
      </dsp:txBody>
      <dsp:txXfrm>
        <a:off x="2338326" y="5136626"/>
        <a:ext cx="3829681" cy="671358"/>
      </dsp:txXfrm>
    </dsp:sp>
    <dsp:sp modelId="{543AE82E-9152-48FF-A545-B3F9F57AABC3}">
      <dsp:nvSpPr>
        <dsp:cNvPr id="0" name=""/>
        <dsp:cNvSpPr/>
      </dsp:nvSpPr>
      <dsp:spPr>
        <a:xfrm rot="4773553">
          <a:off x="1078637" y="5238308"/>
          <a:ext cx="2097498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097498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69451" y="5182313"/>
        <a:ext cx="0" cy="0"/>
      </dsp:txXfrm>
    </dsp:sp>
    <dsp:sp modelId="{7B1EA69B-3264-4802-ACBF-DF6DBE2A35E7}">
      <dsp:nvSpPr>
        <dsp:cNvPr id="0" name=""/>
        <dsp:cNvSpPr/>
      </dsp:nvSpPr>
      <dsp:spPr>
        <a:xfrm>
          <a:off x="2317439" y="5900142"/>
          <a:ext cx="3869935" cy="74925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обязательства выборного органа первичной профсоюзной организации</a:t>
          </a:r>
        </a:p>
      </dsp:txBody>
      <dsp:txXfrm>
        <a:off x="2339384" y="5922087"/>
        <a:ext cx="3826045" cy="705362"/>
      </dsp:txXfrm>
    </dsp:sp>
    <dsp:sp modelId="{A4679E01-F270-4384-8435-E1AFB08BFFB0}">
      <dsp:nvSpPr>
        <dsp:cNvPr id="0" name=""/>
        <dsp:cNvSpPr/>
      </dsp:nvSpPr>
      <dsp:spPr>
        <a:xfrm rot="4952950">
          <a:off x="661778" y="5660157"/>
          <a:ext cx="293121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931216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90544" y="5583068"/>
        <a:ext cx="0" cy="0"/>
      </dsp:txXfrm>
    </dsp:sp>
    <dsp:sp modelId="{4E213796-4291-446B-B4E7-2B11FE226727}">
      <dsp:nvSpPr>
        <dsp:cNvPr id="0" name=""/>
        <dsp:cNvSpPr/>
      </dsp:nvSpPr>
      <dsp:spPr>
        <a:xfrm>
          <a:off x="2317439" y="6720665"/>
          <a:ext cx="3871455" cy="79560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гарантии  прав выборного органа организации</a:t>
          </a:r>
        </a:p>
      </dsp:txBody>
      <dsp:txXfrm>
        <a:off x="2340741" y="6743967"/>
        <a:ext cx="3824851" cy="748997"/>
      </dsp:txXfrm>
    </dsp:sp>
    <dsp:sp modelId="{FC5A43DA-BE47-4A33-92A7-899B8E00A7A9}">
      <dsp:nvSpPr>
        <dsp:cNvPr id="0" name=""/>
        <dsp:cNvSpPr/>
      </dsp:nvSpPr>
      <dsp:spPr>
        <a:xfrm rot="5056430">
          <a:off x="222549" y="6102255"/>
          <a:ext cx="3809673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09673" y="5076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212649" y="6003063"/>
        <a:ext cx="0" cy="0"/>
      </dsp:txXfrm>
    </dsp:sp>
    <dsp:sp modelId="{2C3770F4-1807-4D9F-8C7D-1DBED47F9DD5}">
      <dsp:nvSpPr>
        <dsp:cNvPr id="0" name=""/>
        <dsp:cNvSpPr/>
      </dsp:nvSpPr>
      <dsp:spPr>
        <a:xfrm>
          <a:off x="2317439" y="7587537"/>
          <a:ext cx="3829482" cy="83025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контроль выполнения коллективного договора ответственность сторон</a:t>
          </a:r>
        </a:p>
      </dsp:txBody>
      <dsp:txXfrm>
        <a:off x="2341756" y="7611854"/>
        <a:ext cx="3780848" cy="781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11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2022-01-18T19:42:00Z</dcterms:created>
  <dcterms:modified xsi:type="dcterms:W3CDTF">2022-01-21T10:20:00Z</dcterms:modified>
</cp:coreProperties>
</file>