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E5" w:rsidRPr="007E0574" w:rsidRDefault="00E53504" w:rsidP="006673E5">
      <w:pPr>
        <w:rPr>
          <w:rFonts w:ascii="Times New Roman" w:hAnsi="Times New Roman" w:cs="Times New Roman"/>
          <w:sz w:val="28"/>
          <w:szCs w:val="28"/>
        </w:rPr>
      </w:pPr>
      <w:r w:rsidRPr="007E0574">
        <w:rPr>
          <w:rFonts w:ascii="Times New Roman" w:hAnsi="Times New Roman" w:cs="Times New Roman"/>
          <w:sz w:val="28"/>
          <w:szCs w:val="28"/>
        </w:rPr>
        <w:t xml:space="preserve"> </w:t>
      </w:r>
      <w:r w:rsidR="006673E5" w:rsidRPr="007E05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Принят </w:t>
      </w:r>
      <w:r w:rsidR="00567F35" w:rsidRPr="007E0574">
        <w:rPr>
          <w:rFonts w:ascii="Times New Roman" w:hAnsi="Times New Roman" w:cs="Times New Roman"/>
          <w:sz w:val="28"/>
          <w:szCs w:val="28"/>
        </w:rPr>
        <w:t>(протокол №</w:t>
      </w:r>
      <w:r w:rsidR="007E0574" w:rsidRPr="007E0574">
        <w:rPr>
          <w:rFonts w:ascii="Times New Roman" w:hAnsi="Times New Roman" w:cs="Times New Roman"/>
          <w:sz w:val="28"/>
          <w:szCs w:val="28"/>
        </w:rPr>
        <w:t>67 от 18.</w:t>
      </w:r>
      <w:r w:rsidR="00567F35" w:rsidRPr="007E0574">
        <w:rPr>
          <w:rFonts w:ascii="Times New Roman" w:hAnsi="Times New Roman" w:cs="Times New Roman"/>
          <w:sz w:val="28"/>
          <w:szCs w:val="28"/>
        </w:rPr>
        <w:t>01.2024</w:t>
      </w:r>
      <w:r w:rsidR="006673E5" w:rsidRPr="007E0574">
        <w:rPr>
          <w:rFonts w:ascii="Times New Roman" w:hAnsi="Times New Roman" w:cs="Times New Roman"/>
          <w:sz w:val="28"/>
          <w:szCs w:val="28"/>
        </w:rPr>
        <w:t>г.)</w:t>
      </w:r>
    </w:p>
    <w:p w:rsidR="006673E5" w:rsidRDefault="006673E5" w:rsidP="006673E5">
      <w:pPr>
        <w:pStyle w:val="2"/>
        <w:ind w:right="-598"/>
        <w:jc w:val="left"/>
        <w:rPr>
          <w:b/>
          <w:bCs/>
          <w:szCs w:val="28"/>
        </w:rPr>
      </w:pPr>
      <w:r w:rsidRPr="006673E5">
        <w:rPr>
          <w:b/>
          <w:bCs/>
          <w:szCs w:val="28"/>
        </w:rPr>
        <w:t xml:space="preserve">                                                                        План работы</w:t>
      </w:r>
    </w:p>
    <w:p w:rsidR="006673E5" w:rsidRDefault="006673E5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673E5">
        <w:rPr>
          <w:rFonts w:ascii="Times New Roman" w:hAnsi="Times New Roman"/>
          <w:b/>
          <w:sz w:val="28"/>
          <w:szCs w:val="28"/>
        </w:rPr>
        <w:t>Чертковской районной организации Общероссийско</w:t>
      </w:r>
      <w:r w:rsidR="0049087D">
        <w:rPr>
          <w:rFonts w:ascii="Times New Roman" w:hAnsi="Times New Roman"/>
          <w:b/>
          <w:sz w:val="28"/>
          <w:szCs w:val="28"/>
        </w:rPr>
        <w:t xml:space="preserve">го Профсоюза образования </w:t>
      </w:r>
      <w:r w:rsidR="00321370">
        <w:rPr>
          <w:rFonts w:ascii="Times New Roman" w:hAnsi="Times New Roman"/>
          <w:b/>
          <w:sz w:val="28"/>
          <w:szCs w:val="28"/>
        </w:rPr>
        <w:t>на 2024</w:t>
      </w:r>
      <w:r w:rsidRPr="006673E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4C6249" w:rsidRDefault="004C6249" w:rsidP="006673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Цели и задачи:</w:t>
      </w:r>
    </w:p>
    <w:p w:rsid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 повышение роли первичных профсоюзных организаций в сохранении и увеличении профсоюзного членства, активизация их деятельности через совершенствование информационно-агитационной работы;</w:t>
      </w:r>
    </w:p>
    <w:p w:rsidR="004C6249" w:rsidRP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 w:rsidRPr="004C6249">
        <w:rPr>
          <w:sz w:val="28"/>
          <w:szCs w:val="28"/>
        </w:rPr>
        <w:t>- создание условий для оздоровления, культурно-воспитательной и досуговой деятельности членов Профсоюза;</w:t>
      </w:r>
    </w:p>
    <w:p w:rsidR="004C6249" w:rsidRPr="004C6249" w:rsidRDefault="004C6249" w:rsidP="004C6249">
      <w:pPr>
        <w:pStyle w:val="Default"/>
        <w:spacing w:line="360" w:lineRule="auto"/>
        <w:jc w:val="both"/>
        <w:rPr>
          <w:sz w:val="28"/>
          <w:szCs w:val="28"/>
        </w:rPr>
      </w:pPr>
      <w:r w:rsidRPr="004C6249">
        <w:rPr>
          <w:sz w:val="28"/>
          <w:szCs w:val="28"/>
        </w:rPr>
        <w:t xml:space="preserve">- организация </w:t>
      </w:r>
      <w:proofErr w:type="gramStart"/>
      <w:r w:rsidRPr="004C6249">
        <w:rPr>
          <w:sz w:val="28"/>
          <w:szCs w:val="28"/>
        </w:rPr>
        <w:t>контроля за</w:t>
      </w:r>
      <w:proofErr w:type="gramEnd"/>
      <w:r w:rsidRPr="004C6249">
        <w:rPr>
          <w:sz w:val="28"/>
          <w:szCs w:val="28"/>
        </w:rPr>
        <w:t xml:space="preserve"> соблюдением трудового законодательства, локальных нормативных актов, содержащих нормы трудового права в   образовательных организациях, выполнением коллективных договоров; </w:t>
      </w:r>
    </w:p>
    <w:p w:rsidR="004C6249" w:rsidRPr="004C6249" w:rsidRDefault="004C6249" w:rsidP="004C6249">
      <w:p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24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активизация работы с молодёжью в целях формирования положительного имиджа системы образования и вовлечение их в деятельность   Профсоюза.</w:t>
      </w:r>
    </w:p>
    <w:p w:rsidR="004C6249" w:rsidRPr="006673E5" w:rsidRDefault="004C6249" w:rsidP="006673E5">
      <w:pPr>
        <w:rPr>
          <w:rFonts w:ascii="Times New Roman" w:hAnsi="Times New Roman"/>
          <w:b/>
          <w:sz w:val="28"/>
          <w:szCs w:val="28"/>
        </w:rPr>
      </w:pPr>
    </w:p>
    <w:p w:rsidR="001460B3" w:rsidRDefault="001460B3" w:rsidP="006673E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3"/>
        <w:gridCol w:w="8892"/>
        <w:gridCol w:w="1846"/>
        <w:gridCol w:w="2129"/>
      </w:tblGrid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719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A3719" w:rsidRPr="007A3719" w:rsidTr="007A3719">
        <w:trPr>
          <w:trHeight w:val="336"/>
        </w:trPr>
        <w:tc>
          <w:tcPr>
            <w:tcW w:w="13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 w:rsidRPr="007A3719">
              <w:rPr>
                <w:rStyle w:val="a8"/>
                <w:lang w:val="en-US" w:eastAsia="en-US"/>
              </w:rPr>
              <w:t>I</w:t>
            </w:r>
            <w:r w:rsidRPr="007A3719">
              <w:rPr>
                <w:rStyle w:val="a8"/>
                <w:lang w:eastAsia="en-US"/>
              </w:rPr>
              <w:t>. ОРГАНИЗАЦИОННО - УСТАВНАЯ ДЕЯТЕЛЬНОСТЬ</w:t>
            </w:r>
          </w:p>
        </w:tc>
      </w:tr>
      <w:tr w:rsidR="007A3719" w:rsidRPr="007A3719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7A3719" w:rsidRDefault="007A3719">
            <w:pPr>
              <w:pStyle w:val="a3"/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7A3719">
              <w:rPr>
                <w:rStyle w:val="a9"/>
                <w:sz w:val="28"/>
                <w:szCs w:val="28"/>
                <w:lang w:eastAsia="en-US"/>
              </w:rPr>
              <w:t>Пленарные заседания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7A3719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74285">
              <w:rPr>
                <w:sz w:val="28"/>
                <w:szCs w:val="28"/>
                <w:lang w:eastAsia="en-US"/>
              </w:rPr>
              <w:t>Итоги работы районной и первичных профсоюз</w:t>
            </w:r>
            <w:r w:rsidR="002A059C" w:rsidRPr="00674285">
              <w:rPr>
                <w:sz w:val="28"/>
                <w:szCs w:val="28"/>
                <w:lang w:eastAsia="en-US"/>
              </w:rPr>
              <w:t>ных организаций и задачи на 2024</w:t>
            </w:r>
            <w:r w:rsidRPr="00674285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1542DC" w:rsidRPr="00674285" w:rsidRDefault="001542D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 деятельности Чертковской районной профорганизации по организационному укреплению и повышению мотивации </w:t>
            </w:r>
            <w:proofErr w:type="spellStart"/>
            <w:r>
              <w:rPr>
                <w:sz w:val="28"/>
                <w:szCs w:val="28"/>
              </w:rPr>
              <w:t>профчленства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и о создании условий для привлечения молодых педагогов в образовательные организации.  </w:t>
            </w:r>
          </w:p>
          <w:p w:rsidR="00674285" w:rsidRPr="004B493E" w:rsidRDefault="00674285" w:rsidP="004B49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отчетов и выборов на всех уровнях. </w:t>
            </w:r>
          </w:p>
          <w:p w:rsidR="007A3719" w:rsidRPr="00674285" w:rsidRDefault="007A3719">
            <w:pPr>
              <w:pStyle w:val="a7"/>
              <w:spacing w:line="276" w:lineRule="auto"/>
              <w:jc w:val="both"/>
              <w:rPr>
                <w:rStyle w:val="a9"/>
                <w:i w:val="0"/>
                <w:iCs w:val="0"/>
              </w:rPr>
            </w:pPr>
            <w:r w:rsidRPr="00674285">
              <w:rPr>
                <w:sz w:val="28"/>
                <w:szCs w:val="28"/>
                <w:lang w:eastAsia="en-US"/>
              </w:rPr>
              <w:t>Об итогах смотра-конкурса  «Лучшая первичная профсоюзная организация  Чертковской организации Общероссийс</w:t>
            </w:r>
            <w:r w:rsidR="0049087D" w:rsidRPr="00674285">
              <w:rPr>
                <w:sz w:val="28"/>
                <w:szCs w:val="28"/>
                <w:lang w:eastAsia="en-US"/>
              </w:rPr>
              <w:t>кого  Профсоюза образования-2022</w:t>
            </w:r>
            <w:r w:rsidRPr="00674285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РС 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49087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85" w:rsidRPr="00D63685" w:rsidRDefault="00D63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информационной работы в первичных профсоюзных организациях и мерах по ее совершенствованию.</w:t>
            </w:r>
          </w:p>
          <w:p w:rsidR="00567F35" w:rsidRPr="00674285" w:rsidRDefault="00567F3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выполнении Соглашения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674285" w:rsidRDefault="00093412" w:rsidP="00D754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674285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7A3719" w:rsidRPr="00674285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ПЧРПОО,</w:t>
            </w:r>
          </w:p>
        </w:tc>
      </w:tr>
      <w:tr w:rsidR="00674285" w:rsidRPr="003D0CF4" w:rsidTr="0049087D">
        <w:trPr>
          <w:trHeight w:val="7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3D0CF4" w:rsidRDefault="006742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Default="006742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О практике работы по развитию социального партнерства</w:t>
            </w:r>
          </w:p>
          <w:p w:rsidR="00D63685" w:rsidRPr="00D63685" w:rsidRDefault="00D6368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практике заключения и реализации коллективных договоров и коллективно-договорном регулировании трудовых отношений в образовательных организациях.</w:t>
            </w:r>
          </w:p>
          <w:p w:rsidR="00674285" w:rsidRPr="00674285" w:rsidRDefault="00674285">
            <w:pPr>
              <w:rPr>
                <w:rFonts w:ascii="Times New Roman" w:hAnsi="Times New Roman" w:cs="Times New Roman"/>
                <w:sz w:val="28"/>
              </w:rPr>
            </w:pPr>
            <w:r w:rsidRPr="00674285">
              <w:rPr>
                <w:rFonts w:ascii="Times New Roman" w:hAnsi="Times New Roman" w:cs="Times New Roman"/>
                <w:sz w:val="28"/>
                <w:szCs w:val="28"/>
              </w:rPr>
              <w:t>О работе ревизионных комиссий районной профсоюзной организации, первичных профсоюзных организаций.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674285" w:rsidRDefault="00674285" w:rsidP="00D7546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285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85" w:rsidRPr="00674285" w:rsidRDefault="00674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u w:val="single"/>
              </w:rPr>
              <w:t>П. ЗАСЕДАНИЯ ПРЕЗИДИУМА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1537B7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37B7">
              <w:rPr>
                <w:sz w:val="28"/>
                <w:szCs w:val="28"/>
                <w:lang w:eastAsia="en-US"/>
              </w:rPr>
              <w:t>Об итогах работы районной и первичных профсоюзн</w:t>
            </w:r>
            <w:r w:rsidR="002A059C">
              <w:rPr>
                <w:sz w:val="28"/>
                <w:szCs w:val="28"/>
                <w:lang w:eastAsia="en-US"/>
              </w:rPr>
              <w:t>ых организаций и задачах на 2024</w:t>
            </w:r>
            <w:r w:rsidRPr="001537B7">
              <w:rPr>
                <w:sz w:val="28"/>
                <w:szCs w:val="28"/>
                <w:lang w:eastAsia="en-US"/>
              </w:rPr>
              <w:t xml:space="preserve"> год.</w:t>
            </w:r>
          </w:p>
          <w:p w:rsidR="007A3719" w:rsidRPr="001537B7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О выполнении </w:t>
            </w:r>
            <w:r w:rsidR="002A059C">
              <w:rPr>
                <w:rFonts w:ascii="Times New Roman" w:hAnsi="Times New Roman" w:cs="Times New Roman"/>
                <w:sz w:val="28"/>
                <w:szCs w:val="28"/>
              </w:rPr>
              <w:t>сметы доходов и расходов за 2023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 и утверждение сметы расходов</w:t>
            </w:r>
            <w:r w:rsidR="002A059C">
              <w:rPr>
                <w:rFonts w:ascii="Times New Roman" w:hAnsi="Times New Roman" w:cs="Times New Roman"/>
                <w:sz w:val="28"/>
                <w:szCs w:val="28"/>
              </w:rPr>
              <w:t xml:space="preserve"> по профсоюзному бюджету на 2024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7A3719" w:rsidRPr="001537B7" w:rsidRDefault="007A3719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Утверждение статистического отчё</w:t>
            </w:r>
            <w:r w:rsidR="002A059C">
              <w:rPr>
                <w:rFonts w:ascii="Times New Roman" w:hAnsi="Times New Roman" w:cs="Times New Roman"/>
                <w:sz w:val="28"/>
                <w:szCs w:val="28"/>
              </w:rPr>
              <w:t>та по состоянию на 1 января 2023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7A3719" w:rsidRPr="001537B7" w:rsidRDefault="007A3719">
            <w:pPr>
              <w:tabs>
                <w:tab w:val="left" w:pos="79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плане работы</w:t>
            </w:r>
            <w:r w:rsidR="002A059C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Профсоюзной организации на 2024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7A3719" w:rsidRPr="001537B7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итогах смотра-конкурса  «</w:t>
            </w:r>
            <w:proofErr w:type="gramStart"/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Лучшая</w:t>
            </w:r>
            <w:proofErr w:type="gramEnd"/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первичная профсоюзная Чертковской районной  организации Общероссийс</w:t>
            </w:r>
            <w:r w:rsidR="002A059C">
              <w:rPr>
                <w:rFonts w:ascii="Times New Roman" w:hAnsi="Times New Roman" w:cs="Times New Roman"/>
                <w:sz w:val="28"/>
                <w:szCs w:val="28"/>
              </w:rPr>
              <w:t>кого  Профсоюза образования-2023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A3719" w:rsidRPr="001537B7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публичном отчете  Чертковской районной  организации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16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662" w:rsidRPr="003D0CF4" w:rsidRDefault="00EF26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DC" w:rsidRPr="001542DC" w:rsidRDefault="001542DC" w:rsidP="00920F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2DC">
              <w:rPr>
                <w:rFonts w:ascii="Times New Roman" w:hAnsi="Times New Roman" w:cs="Times New Roman"/>
                <w:sz w:val="28"/>
                <w:szCs w:val="28"/>
              </w:rPr>
              <w:t xml:space="preserve">О состоянии и дальнейшем повышении эффективности работы первичных профсоюзных организаций. </w:t>
            </w:r>
          </w:p>
          <w:p w:rsidR="00920F71" w:rsidRDefault="00920F71" w:rsidP="00920F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состояния информационных ресурсов первичных организаций Профсоюза.</w:t>
            </w:r>
          </w:p>
          <w:p w:rsidR="00920F71" w:rsidRDefault="00920F71" w:rsidP="00920F71">
            <w:pPr>
              <w:ind w:left="-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работе Совета молодых педагогов.</w:t>
            </w:r>
          </w:p>
          <w:p w:rsidR="003D0CF4" w:rsidRPr="001537B7" w:rsidRDefault="008D7D6B" w:rsidP="003D0C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3D0CF4" w:rsidRPr="003D0CF4" w:rsidRDefault="003D0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</w:tc>
      </w:tr>
      <w:tr w:rsidR="003D0CF4" w:rsidRPr="003D0CF4" w:rsidTr="007A3719">
        <w:trPr>
          <w:trHeight w:val="7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Pr="001537B7" w:rsidRDefault="00920F71" w:rsidP="00920F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практике заключения и реализации коллективных договоров и коллективно-договорном регулировании трудовых отношений в образовательных организациях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87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Theme="minorEastAsia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2DC" w:rsidRDefault="001542DC">
            <w:pPr>
              <w:pStyle w:val="a4"/>
              <w:spacing w:line="276" w:lineRule="auto"/>
              <w:rPr>
                <w:szCs w:val="28"/>
                <w:lang w:eastAsia="en-US"/>
              </w:rPr>
            </w:pPr>
          </w:p>
          <w:p w:rsidR="00367EE0" w:rsidRDefault="000F1003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во всероссийских акциях.</w:t>
            </w:r>
          </w:p>
          <w:p w:rsidR="004B493E" w:rsidRDefault="004B493E" w:rsidP="004B493E">
            <w:pPr>
              <w:rPr>
                <w:rFonts w:ascii="Times New Roman" w:hAnsi="Times New Roman" w:cs="Times New Roman"/>
                <w:sz w:val="28"/>
              </w:rPr>
            </w:pPr>
            <w:r w:rsidRPr="004B493E">
              <w:rPr>
                <w:rFonts w:ascii="Times New Roman" w:hAnsi="Times New Roman" w:cs="Times New Roman"/>
                <w:sz w:val="28"/>
              </w:rPr>
              <w:t>О практике совместной работы Профсоюза и РОО по обеспечению здоровых и безопасных условий труда.</w:t>
            </w:r>
          </w:p>
          <w:p w:rsidR="00321370" w:rsidRPr="007E0574" w:rsidRDefault="00321370" w:rsidP="004B493E">
            <w:pPr>
              <w:rPr>
                <w:rFonts w:ascii="Times New Roman" w:hAnsi="Times New Roman" w:cs="Times New Roman"/>
                <w:sz w:val="28"/>
              </w:rPr>
            </w:pPr>
            <w:r w:rsidRPr="007E0574">
              <w:rPr>
                <w:rFonts w:ascii="Times New Roman" w:hAnsi="Times New Roman" w:cs="Times New Roman"/>
                <w:sz w:val="28"/>
              </w:rPr>
              <w:t>Реализация мероприятий районной организации Профсоюза в рамках проведения Года семьи в Российской Федерации.</w:t>
            </w:r>
          </w:p>
          <w:p w:rsidR="004B493E" w:rsidRPr="001537B7" w:rsidRDefault="004B493E" w:rsidP="004B493E">
            <w:pPr>
              <w:pStyle w:val="a4"/>
              <w:spacing w:line="276" w:lineRule="auto"/>
              <w:rPr>
                <w:szCs w:val="28"/>
                <w:lang w:eastAsia="en-US"/>
              </w:rPr>
            </w:pPr>
            <w:r w:rsidRPr="007E0574">
              <w:t>Об организации отдыха</w:t>
            </w:r>
            <w:r w:rsidR="007218FF" w:rsidRPr="007E0574">
              <w:t xml:space="preserve"> и оздоровления</w:t>
            </w:r>
            <w:r w:rsidRPr="007E0574">
              <w:t xml:space="preserve"> членов профсоюза и их </w:t>
            </w:r>
            <w:r w:rsidR="007218FF" w:rsidRPr="007E0574">
              <w:t>семей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71" w:rsidRDefault="00920F71" w:rsidP="00920F71">
            <w:pPr>
              <w:ind w:left="-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 xml:space="preserve">Об опыте работы по мотивации профсоюзного членства и выполнении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lastRenderedPageBreak/>
              <w:t>уставных задач   Профсоюза ППО…</w:t>
            </w:r>
          </w:p>
          <w:p w:rsidR="007A3719" w:rsidRDefault="00A24224" w:rsidP="00A242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24224">
              <w:rPr>
                <w:rFonts w:ascii="Times New Roman" w:eastAsia="Times New Roman" w:hAnsi="Times New Roman" w:cs="Times New Roman"/>
                <w:sz w:val="28"/>
                <w:szCs w:val="28"/>
              </w:rPr>
              <w:t>О работе первичных профсоюзных по защите прав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 Профсоюза на здоровые и </w:t>
            </w:r>
            <w:r w:rsidRPr="00A24224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безопасные условия труда.</w:t>
            </w:r>
          </w:p>
          <w:p w:rsidR="00920F71" w:rsidRPr="00920F71" w:rsidRDefault="00920F71" w:rsidP="00A242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F71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Награждение, членов  Профсоюза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</w:tc>
      </w:tr>
      <w:tr w:rsidR="003D0CF4" w:rsidRPr="003D0CF4" w:rsidTr="007A3719">
        <w:trPr>
          <w:trHeight w:val="3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A24224" w:rsidP="003D0C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выполнении Соглашения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ПЧРПОО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rPr>
          <w:trHeight w:val="161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85" w:rsidRPr="00D63685" w:rsidRDefault="00D63685" w:rsidP="00D63685">
            <w:pPr>
              <w:rPr>
                <w:rFonts w:ascii="Times New Roman" w:hAnsi="Times New Roman" w:cs="Times New Roman"/>
                <w:sz w:val="28"/>
              </w:rPr>
            </w:pPr>
            <w:r w:rsidRPr="00D63685">
              <w:rPr>
                <w:rFonts w:ascii="Times New Roman" w:hAnsi="Times New Roman" w:cs="Times New Roman"/>
                <w:sz w:val="28"/>
              </w:rPr>
              <w:t>О состоянии делопроизводства  в ППО.</w:t>
            </w:r>
          </w:p>
          <w:p w:rsidR="007A3719" w:rsidRPr="003D0CF4" w:rsidRDefault="00D6368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3685">
              <w:rPr>
                <w:rFonts w:ascii="Times New Roman" w:hAnsi="Times New Roman" w:cs="Times New Roman"/>
                <w:sz w:val="28"/>
                <w:szCs w:val="28"/>
              </w:rPr>
              <w:t>О повышении эффективности работы внештатных технических инспекторов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ПЧРПОО, 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III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.ОРГАНИЗАЦИОННО-ПРЕДСТАВИТЕЛЬСКАЯ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Участие и представление интересов работников образования в РОО, органах суда и прокуратуры, трудовой инспекции по фактам нарушения работодателями трудового законодательства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прав и гарантий работников отрасли, закрепленных в трудовом и образовательном законодательстве РФ.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Совместная работа с Отделом образования: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подготовке торжественного собрания ко Дню учителя;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- по вопросам защиты социально-экономических интересов и трудовых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 работников образования;</w:t>
            </w: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-участие в организации и про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softHyphen/>
              <w:t>ведении профессиональных конкурсов: «Учитель года», «Педагогический дебют», «Воспитатель года».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 согласовани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Работа с жалобами, консультирование.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Style w:val="a9"/>
                <w:rFonts w:ascii="Times New Roman" w:eastAsia="Times New Roman" w:hAnsi="Times New Roman" w:cs="Times New Roman"/>
                <w:bCs/>
                <w:i w:val="0"/>
                <w:sz w:val="28"/>
                <w:szCs w:val="28"/>
              </w:rPr>
            </w:pPr>
            <w:r w:rsidRPr="003D0CF4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мотивации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профчленства</w:t>
            </w:r>
            <w:proofErr w:type="spell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-распространение опыта  лучших ППО в СМИ;</w:t>
            </w:r>
            <w:proofErr w:type="gramEnd"/>
          </w:p>
          <w:p w:rsidR="004576F9" w:rsidRPr="003D0CF4" w:rsidRDefault="00457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-расск</w:t>
            </w:r>
            <w:r w:rsidR="00E53504">
              <w:rPr>
                <w:rFonts w:ascii="Times New Roman" w:hAnsi="Times New Roman" w:cs="Times New Roman"/>
                <w:sz w:val="28"/>
                <w:szCs w:val="28"/>
              </w:rPr>
              <w:t>аз о лучших председателях на ра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E535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нном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профсайте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, в бюллетене «Кредо»</w:t>
            </w:r>
            <w:r w:rsidR="003C278E">
              <w:rPr>
                <w:rFonts w:ascii="Times New Roman" w:hAnsi="Times New Roman" w:cs="Times New Roman"/>
                <w:sz w:val="28"/>
                <w:szCs w:val="28"/>
              </w:rPr>
              <w:t>, на страницах районной газеты</w:t>
            </w:r>
            <w:proofErr w:type="gramStart"/>
            <w:r w:rsidR="003C2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4972D0" w:rsidRPr="003D0CF4" w:rsidRDefault="004972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-поощрение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Изучение и распространение передового опы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та работы первичных организаций (планирование онлай</w:t>
            </w:r>
            <w:proofErr w:type="gramStart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отчетов</w:t>
            </w:r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работе общественного совета при главе Администрации района.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3.8.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Практика работы первичных профорганизаций по мотивации профсоюзного членства.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</w:tc>
      </w:tr>
      <w:tr w:rsidR="00EF2662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537B7" w:rsidRDefault="00EF2662" w:rsidP="001C653A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Оформление подписки на газету «Мой Профсоюз».</w:t>
            </w:r>
          </w:p>
          <w:p w:rsidR="00EF2662" w:rsidRPr="003D0CF4" w:rsidRDefault="00EF26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1C653A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3D0CF4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537B7" w:rsidRDefault="001C653A" w:rsidP="00EF2662">
            <w:pPr>
              <w:tabs>
                <w:tab w:val="left" w:pos="0"/>
              </w:tabs>
              <w:autoSpaceDE w:val="0"/>
              <w:autoSpaceDN w:val="0"/>
              <w:adjustRightInd w:val="0"/>
              <w:ind w:hanging="142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Разработать критерии рейтинга образовательных учреждений района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3D0CF4" w:rsidRDefault="001C653A">
            <w:pPr>
              <w:pStyle w:val="a3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Default="001C653A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 ЧРПОО</w:t>
            </w:r>
          </w:p>
          <w:p w:rsidR="001C653A" w:rsidRPr="003D0CF4" w:rsidRDefault="001C653A" w:rsidP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EA20B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Style w:val="a8"/>
              </w:rPr>
              <w:t xml:space="preserve">   </w:t>
            </w:r>
            <w:r w:rsidR="007A371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="007A371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РАБОТА ПО РАЗВИТИЮ СОЦИАЛЬНОГО ПАРТНЁРСТВА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Работа в  районной трехсторонней комиссии по регулированию социально-трудовых отношений.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7EE0" w:rsidRPr="003D0CF4" w:rsidRDefault="00367EE0" w:rsidP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Оказание помощи первичным профсоюзным организациям по составлению коллективных договоров, внесению дополнений и их экспертизе</w:t>
            </w:r>
            <w:r w:rsidR="0071050C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</w:tc>
      </w:tr>
      <w:tr w:rsidR="003D0CF4" w:rsidRPr="003D0CF4" w:rsidTr="007A3719">
        <w:trPr>
          <w:trHeight w:val="16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11D" w:rsidRDefault="007A3719" w:rsidP="004E6C8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b/>
                <w:sz w:val="28"/>
                <w:szCs w:val="28"/>
                <w:lang w:eastAsia="en-US"/>
              </w:rPr>
              <w:lastRenderedPageBreak/>
              <w:t>Районные конкурсы</w:t>
            </w:r>
            <w:r w:rsidR="0025111D">
              <w:rPr>
                <w:sz w:val="28"/>
                <w:szCs w:val="28"/>
                <w:lang w:eastAsia="en-US"/>
              </w:rPr>
              <w:t>: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</w:t>
            </w:r>
            <w:proofErr w:type="gramStart"/>
            <w:r w:rsidRPr="003D0CF4">
              <w:rPr>
                <w:sz w:val="28"/>
                <w:szCs w:val="28"/>
                <w:lang w:eastAsia="en-US"/>
              </w:rPr>
              <w:t>Лучшая</w:t>
            </w:r>
            <w:proofErr w:type="gramEnd"/>
            <w:r w:rsidRPr="003D0CF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D0CF4">
              <w:rPr>
                <w:sz w:val="28"/>
                <w:szCs w:val="28"/>
                <w:lang w:eastAsia="en-US"/>
              </w:rPr>
              <w:t>профстраница</w:t>
            </w:r>
            <w:proofErr w:type="spellEnd"/>
            <w:r w:rsidRPr="003D0CF4">
              <w:rPr>
                <w:sz w:val="28"/>
                <w:szCs w:val="28"/>
                <w:lang w:eastAsia="en-US"/>
              </w:rPr>
              <w:t xml:space="preserve"> на сайте ОУ»</w:t>
            </w:r>
          </w:p>
          <w:p w:rsidR="007A3719" w:rsidRPr="003D0CF4" w:rsidRDefault="00B45CA1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«Лучший коллективный договор»</w:t>
            </w:r>
          </w:p>
          <w:p w:rsidR="001C653A" w:rsidRDefault="00B45CA1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«Лучший уполномоченный по охране труда»</w:t>
            </w:r>
          </w:p>
          <w:p w:rsidR="00545139" w:rsidRDefault="00545139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семейных фото «Семьи счастливые моменты»</w:t>
            </w:r>
          </w:p>
          <w:p w:rsidR="00545139" w:rsidRDefault="00545139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эссе:</w:t>
            </w:r>
          </w:p>
          <w:p w:rsidR="00545139" w:rsidRDefault="00545139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«Это семейная реликвия»</w:t>
            </w:r>
          </w:p>
          <w:p w:rsidR="004E6C89" w:rsidRPr="00545139" w:rsidRDefault="00545139" w:rsidP="00545139">
            <w:pPr>
              <w:pStyle w:val="a7"/>
              <w:tabs>
                <w:tab w:val="left" w:pos="4906"/>
              </w:tabs>
              <w:spacing w:line="276" w:lineRule="auto"/>
              <w:jc w:val="both"/>
              <w:rPr>
                <w:rFonts w:cstheme="minorBidi"/>
                <w:sz w:val="28"/>
                <w:szCs w:val="28"/>
                <w:lang w:eastAsia="ar-SA"/>
              </w:rPr>
            </w:pPr>
            <w:r w:rsidRPr="00545139">
              <w:rPr>
                <w:rFonts w:cstheme="minorBidi"/>
                <w:sz w:val="28"/>
                <w:szCs w:val="28"/>
                <w:lang w:eastAsia="ar-SA"/>
              </w:rPr>
              <w:t>«</w:t>
            </w:r>
            <w:r>
              <w:rPr>
                <w:rFonts w:cstheme="minorBidi"/>
                <w:sz w:val="28"/>
                <w:szCs w:val="28"/>
                <w:lang w:eastAsia="ar-SA"/>
              </w:rPr>
              <w:t>А у нас в семье традиция</w:t>
            </w:r>
            <w:r w:rsidRPr="00545139">
              <w:rPr>
                <w:rFonts w:cstheme="minorBidi"/>
                <w:sz w:val="28"/>
                <w:szCs w:val="28"/>
                <w:lang w:eastAsia="ar-SA"/>
              </w:rPr>
              <w:t>»</w:t>
            </w:r>
          </w:p>
          <w:p w:rsidR="00545139" w:rsidRDefault="00545139" w:rsidP="00545139">
            <w:pPr>
              <w:pStyle w:val="a7"/>
              <w:tabs>
                <w:tab w:val="left" w:pos="4906"/>
              </w:tabs>
              <w:spacing w:line="276" w:lineRule="auto"/>
              <w:jc w:val="both"/>
              <w:rPr>
                <w:rFonts w:cstheme="minorBidi"/>
                <w:sz w:val="28"/>
                <w:szCs w:val="28"/>
                <w:lang w:eastAsia="ar-SA"/>
              </w:rPr>
            </w:pPr>
            <w:r w:rsidRPr="00545139">
              <w:rPr>
                <w:rFonts w:cstheme="minorBidi"/>
                <w:sz w:val="28"/>
                <w:szCs w:val="28"/>
                <w:lang w:eastAsia="ar-SA"/>
              </w:rPr>
              <w:t>«</w:t>
            </w:r>
            <w:r>
              <w:rPr>
                <w:rFonts w:cstheme="minorBidi"/>
                <w:sz w:val="28"/>
                <w:szCs w:val="28"/>
                <w:lang w:eastAsia="ar-SA"/>
              </w:rPr>
              <w:t>Это у нас семейное»</w:t>
            </w:r>
          </w:p>
          <w:p w:rsidR="007218FF" w:rsidRPr="007E0574" w:rsidRDefault="007218FF" w:rsidP="00545139">
            <w:pPr>
              <w:pStyle w:val="a7"/>
              <w:tabs>
                <w:tab w:val="left" w:pos="49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E0574">
              <w:rPr>
                <w:sz w:val="28"/>
                <w:szCs w:val="28"/>
                <w:lang w:eastAsia="en-US"/>
              </w:rPr>
              <w:t xml:space="preserve">«Районный конкурс детского рисунка «Мама, папа, </w:t>
            </w:r>
            <w:proofErr w:type="gramStart"/>
            <w:r w:rsidRPr="007E0574">
              <w:rPr>
                <w:sz w:val="28"/>
                <w:szCs w:val="28"/>
                <w:lang w:eastAsia="en-US"/>
              </w:rPr>
              <w:t>я-</w:t>
            </w:r>
            <w:proofErr w:type="gramEnd"/>
            <w:r w:rsidRPr="007E0574">
              <w:rPr>
                <w:sz w:val="28"/>
                <w:szCs w:val="28"/>
                <w:lang w:eastAsia="en-US"/>
              </w:rPr>
              <w:t xml:space="preserve"> спортивная профсоюзная семья»»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Председатели ППО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3D0CF4">
              <w:rPr>
                <w:b/>
                <w:sz w:val="28"/>
                <w:szCs w:val="28"/>
                <w:lang w:eastAsia="en-US"/>
              </w:rPr>
              <w:t>Районные акции: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День здоровья</w:t>
            </w:r>
          </w:p>
          <w:p w:rsidR="007A3719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 День единства</w:t>
            </w:r>
          </w:p>
          <w:p w:rsidR="007A3719" w:rsidRPr="00253FBC" w:rsidRDefault="007A3719" w:rsidP="00113C5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  <w:p w:rsidR="007A3719" w:rsidRPr="00113C5C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</w:t>
            </w:r>
            <w:r w:rsidR="00113C5C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</w:p>
          <w:p w:rsidR="00860ADC" w:rsidRPr="003D0CF4" w:rsidRDefault="00860A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D0CF4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Продолжить формировать банк  лучшего опыта первичных профсоюзных организаций по включению  дополнительных условий в коллективные договоры, направленных  на улучшение положения работника по сравнению с Трудовым законодательством</w:t>
            </w:r>
            <w:r w:rsidR="0071050C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C653A" w:rsidRPr="003D0CF4" w:rsidTr="007A371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C653A" w:rsidRDefault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53A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C653A" w:rsidRDefault="001C6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53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Подвести итоги на лучшее ОУ по подготовке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C653A" w:rsidRDefault="001C6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53A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53A" w:rsidRPr="001C653A" w:rsidRDefault="001C653A" w:rsidP="001C65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653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 ЧРПОО</w:t>
            </w:r>
          </w:p>
          <w:p w:rsidR="001C653A" w:rsidRPr="001C653A" w:rsidRDefault="001C653A" w:rsidP="001C6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53A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.ОРГАНИЗАЦИОННО-МЕТОДИЧЕСКАЯ РАБОТА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0CF4" w:rsidRPr="003D0CF4" w:rsidTr="007A3719">
        <w:trPr>
          <w:trHeight w:val="105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7A3719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85" w:rsidRDefault="00D63685" w:rsidP="00D6368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Пополнение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интернет-страницы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общественной районной профсоюзной организации работников образования и науки </w:t>
            </w:r>
            <w:proofErr w:type="spellStart"/>
            <w:r>
              <w:rPr>
                <w:sz w:val="28"/>
                <w:szCs w:val="28"/>
                <w:lang w:eastAsia="en-US"/>
              </w:rPr>
              <w:t>Чертковского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района</w:t>
            </w:r>
          </w:p>
          <w:p w:rsidR="007A3719" w:rsidRPr="001537B7" w:rsidRDefault="007A3719" w:rsidP="002A059C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 РС,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</w:tc>
      </w:tr>
      <w:tr w:rsidR="003D0CF4" w:rsidRPr="003D0CF4" w:rsidTr="007A3719">
        <w:trPr>
          <w:trHeight w:val="448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</w:t>
            </w:r>
            <w:r w:rsidR="007A3719" w:rsidRPr="003D0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62" w:rsidRPr="001537B7" w:rsidRDefault="007A3719" w:rsidP="00EF266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1537B7">
              <w:rPr>
                <w:sz w:val="28"/>
                <w:szCs w:val="28"/>
                <w:lang w:eastAsia="en-US"/>
              </w:rPr>
              <w:t>Учеба актива: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  <w:lang w:eastAsia="ru-RU"/>
              </w:rPr>
              <w:t>семинар для руководителей образовательных учреждений, уполномоченных по охране труда и председателей первичных организаций «Охрана труда и законодательство о труде».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Школа общественного правового инспектора: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 xml:space="preserve"> - социальное  партнерство,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 xml:space="preserve"> - Охрана труда,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- коллективные договоры, соблюдение трудового законодательства при заключении и выполнении  коллективных договоров,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- проверки, проводимые в образовательных учреждениях (тематические, комплексные, внеплановые).</w:t>
            </w:r>
          </w:p>
          <w:p w:rsidR="007A3719" w:rsidRDefault="007A3719">
            <w:pPr>
              <w:rPr>
                <w:rFonts w:ascii="Times New Roman" w:hAnsi="Times New Roman" w:cs="Times New Roman"/>
              </w:rPr>
            </w:pPr>
            <w:r w:rsidRPr="001537B7">
              <w:rPr>
                <w:rFonts w:ascii="Times New Roman" w:hAnsi="Times New Roman" w:cs="Times New Roman"/>
              </w:rPr>
              <w:t>-</w:t>
            </w:r>
            <w:r w:rsidR="00253FBC" w:rsidRPr="001537B7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по охране труда в образовательных организациях</w:t>
            </w:r>
          </w:p>
          <w:p w:rsidR="007218FF" w:rsidRPr="007E0574" w:rsidRDefault="00721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05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13C5C" w:rsidRPr="007E0574"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для уполномоченных по охране труда.</w:t>
            </w:r>
          </w:p>
          <w:p w:rsidR="007A3719" w:rsidRPr="001537B7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1537B7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0CF4" w:rsidRPr="003D0CF4" w:rsidTr="007A3719">
        <w:trPr>
          <w:trHeight w:val="12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Консультирование по всем вопросам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ПРПО, Гончарова Е.</w:t>
            </w:r>
          </w:p>
        </w:tc>
      </w:tr>
      <w:tr w:rsidR="003D0CF4" w:rsidRPr="003D0CF4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2D1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5.4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2D12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662" w:rsidRDefault="007A3719" w:rsidP="00EF2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проверок:</w:t>
            </w:r>
          </w:p>
          <w:p w:rsidR="0071050C" w:rsidRDefault="0071050C" w:rsidP="002A05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059C" w:rsidRDefault="002A059C" w:rsidP="002A059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059C" w:rsidRPr="003D0CF4" w:rsidRDefault="002A059C" w:rsidP="002A0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Оказание содействия контрольно-ревизионной комиссии районной организации Профсоюза в работе.</w:t>
            </w:r>
          </w:p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6F3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плану</w:t>
            </w:r>
            <w:bookmarkStart w:id="0" w:name="_GoBack"/>
            <w:bookmarkEnd w:id="0"/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Август-октябрь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</w:t>
            </w:r>
          </w:p>
        </w:tc>
      </w:tr>
      <w:tr w:rsidR="003D0CF4" w:rsidRPr="003D0CF4" w:rsidTr="007A3719">
        <w:trPr>
          <w:trHeight w:val="76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/>
                <w:sz w:val="28"/>
                <w:szCs w:val="28"/>
              </w:rPr>
              <w:t>Рассылка информационно – методических сборников, бюллетеней, м</w:t>
            </w:r>
            <w:r w:rsidR="003D0CF4">
              <w:rPr>
                <w:rFonts w:ascii="Times New Roman" w:hAnsi="Times New Roman"/>
                <w:sz w:val="28"/>
                <w:szCs w:val="28"/>
              </w:rPr>
              <w:t>атериалов, получаемых из областной</w:t>
            </w:r>
            <w:r w:rsidRPr="003D0CF4">
              <w:rPr>
                <w:rFonts w:ascii="Times New Roman" w:hAnsi="Times New Roman"/>
                <w:sz w:val="28"/>
                <w:szCs w:val="28"/>
              </w:rPr>
              <w:t xml:space="preserve"> организации Профсоюза работников образования, в ППО.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D0C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c>
          <w:tcPr>
            <w:tcW w:w="9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V</w:t>
            </w:r>
            <w:r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1.ОХРАНА  ТРУДА</w:t>
            </w:r>
            <w:r w:rsidR="004576F9" w:rsidRPr="003D0C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И ОЗДОРОВЛЕНИЕ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CF4" w:rsidRPr="003D0CF4" w:rsidTr="007A3719">
        <w:trPr>
          <w:trHeight w:val="123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работе комиссии по приемке ОУ к новому учебному году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3D0CF4" w:rsidRPr="003D0CF4" w:rsidTr="007A3719"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мероприятий, посвященный Всемирному Дню охраны труда.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0CF4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</w:rPr>
              <w:t>Проведение районного конкурса «Лучший уполномоченный по охране труда».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РС</w:t>
            </w:r>
          </w:p>
        </w:tc>
      </w:tr>
      <w:tr w:rsidR="003D0CF4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6.4.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 «Дней здоровья», «Дни охраны»,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3D0CF4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 ППО  </w:t>
            </w:r>
            <w:proofErr w:type="gramStart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D0C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вопросу проведения обучения по охране труда персонала, проведения инструктажей на рабочих местах.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B50" w:rsidRPr="003D0CF4" w:rsidRDefault="00DC4B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E63B59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3D0CF4" w:rsidRDefault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70" w:rsidRDefault="00E63B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3B59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контроля и участие в работе по обновлению и актуализации нормативно-правовой базы по охране труда, учитывая изменения в законодательстве.</w:t>
            </w:r>
          </w:p>
          <w:p w:rsidR="00E63B59" w:rsidRPr="007E0574" w:rsidRDefault="00060E70" w:rsidP="00060E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семинара по </w:t>
            </w:r>
            <w:proofErr w:type="gramStart"/>
            <w:r w:rsidRPr="007E0574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обучению профактива по</w:t>
            </w:r>
            <w:proofErr w:type="gramEnd"/>
            <w:r w:rsidRPr="007E05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безопасным условиям труда в образовательных организациях.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E63B59" w:rsidRDefault="00E63B59" w:rsidP="00E63B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63B5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63B59" w:rsidRPr="00E63B59" w:rsidRDefault="00E63B59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E63B59" w:rsidRPr="007E0574" w:rsidRDefault="00060E70" w:rsidP="00060E70">
            <w:pPr>
              <w:tabs>
                <w:tab w:val="left" w:pos="3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057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59" w:rsidRPr="00E63B59" w:rsidRDefault="00E63B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B59"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  <w:tr w:rsidR="00404D0E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3D0CF4" w:rsidRDefault="00404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6.6.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Default="00103A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соцопросах.</w:t>
            </w:r>
          </w:p>
          <w:p w:rsidR="00404D0E" w:rsidRPr="00E63B59" w:rsidRDefault="00404D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E63B59" w:rsidRDefault="00404D0E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D0E" w:rsidRPr="00E63B59" w:rsidRDefault="00404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ПППО</w:t>
            </w:r>
          </w:p>
        </w:tc>
      </w:tr>
      <w:tr w:rsidR="00545139" w:rsidRPr="003D0CF4" w:rsidTr="007A3719">
        <w:trPr>
          <w:trHeight w:val="54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Default="005451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</w:t>
            </w:r>
          </w:p>
        </w:tc>
        <w:tc>
          <w:tcPr>
            <w:tcW w:w="8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Default="007E05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«Учительский ре</w:t>
            </w:r>
            <w:r w:rsidR="00545139">
              <w:rPr>
                <w:rFonts w:ascii="Times New Roman" w:eastAsia="Times New Roman" w:hAnsi="Times New Roman" w:cs="Times New Roman"/>
                <w:sz w:val="28"/>
                <w:szCs w:val="28"/>
              </w:rPr>
              <w:t>корд»- спортивные соревнования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Default="001C0C79" w:rsidP="00E63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39" w:rsidRDefault="001C0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Планида А.А.</w:t>
            </w:r>
          </w:p>
        </w:tc>
      </w:tr>
    </w:tbl>
    <w:p w:rsidR="007A3719" w:rsidRPr="00E63B59" w:rsidRDefault="007A3719" w:rsidP="007A3719">
      <w:pPr>
        <w:rPr>
          <w:rFonts w:ascii="Times New Roman" w:eastAsia="Times New Roman" w:hAnsi="Times New Roman" w:cs="Times New Roman"/>
          <w:b/>
          <w:u w:val="single"/>
        </w:rPr>
      </w:pPr>
    </w:p>
    <w:p w:rsidR="007A3719" w:rsidRPr="003D0CF4" w:rsidRDefault="007A3719" w:rsidP="007A371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0CF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</w:t>
      </w:r>
      <w:r w:rsidRPr="003D0CF4">
        <w:rPr>
          <w:rFonts w:ascii="Times New Roman" w:hAnsi="Times New Roman" w:cs="Times New Roman"/>
          <w:b/>
          <w:sz w:val="28"/>
          <w:szCs w:val="28"/>
          <w:u w:val="single"/>
        </w:rPr>
        <w:t>1. РАБОТА  С  МОЛОДЕЖЬЮ</w:t>
      </w:r>
    </w:p>
    <w:tbl>
      <w:tblPr>
        <w:tblW w:w="13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8896"/>
        <w:gridCol w:w="1843"/>
        <w:gridCol w:w="2126"/>
      </w:tblGrid>
      <w:tr w:rsidR="003D0CF4" w:rsidRPr="003D0CF4" w:rsidTr="007A3719">
        <w:trPr>
          <w:trHeight w:val="1291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27" w:rsidRDefault="00103A27" w:rsidP="00103A2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и оказание методической помощи Совету молодых при районной организации Профсоюза.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0CF4" w:rsidRPr="003D0CF4" w:rsidTr="007A3719">
        <w:trPr>
          <w:trHeight w:val="156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Участие в заседаниях Молодежного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3D0CF4" w:rsidRDefault="007A371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>Организация «горячей линии» для молодых педагогов.</w:t>
            </w:r>
          </w:p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7A3719" w:rsidRPr="003D0CF4" w:rsidRDefault="007A3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Президиум РС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13EB" w:rsidRPr="003D0CF4" w:rsidTr="007A3719">
        <w:trPr>
          <w:trHeight w:val="570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3D0CF4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Default="00D713EB" w:rsidP="00193A4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Единый день молодого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3EB" w:rsidRPr="003D0CF4" w:rsidRDefault="00D71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МС, Президиум ЧРПОО</w:t>
            </w:r>
          </w:p>
        </w:tc>
      </w:tr>
    </w:tbl>
    <w:p w:rsidR="007A3719" w:rsidRPr="003D0CF4" w:rsidRDefault="007A3719" w:rsidP="007A3719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0CF4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ИНФОРМАЦИОННАЯ  РАБОТА</w:t>
      </w:r>
    </w:p>
    <w:p w:rsidR="007A3719" w:rsidRPr="003D0CF4" w:rsidRDefault="007A3719" w:rsidP="007A371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955"/>
        <w:gridCol w:w="1905"/>
        <w:gridCol w:w="1980"/>
      </w:tblGrid>
      <w:tr w:rsidR="003D0CF4" w:rsidRPr="003D0CF4" w:rsidTr="007A3719">
        <w:trPr>
          <w:trHeight w:val="135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8.1.</w:t>
            </w: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сайта Профсоюза, осуществление еженедельного аналитического изучения информационного поля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интернет-ресурсов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, периодических изданий по вопросам, с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вязанным с системой образования:</w:t>
            </w:r>
          </w:p>
          <w:p w:rsidR="004576F9" w:rsidRPr="003D0CF4" w:rsidRDefault="004576F9" w:rsidP="002A059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576F9" w:rsidRPr="003D0CF4" w:rsidRDefault="004576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6F9" w:rsidRPr="003D0CF4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75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8.3.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Мониторинг наличия и состояния страничек первичных профсоюзных организаций  на сайтах образовательных организаций района.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Гончарова Е.А.</w:t>
            </w:r>
          </w:p>
        </w:tc>
      </w:tr>
      <w:tr w:rsidR="003D0CF4" w:rsidRPr="003D0CF4" w:rsidTr="007A3719">
        <w:trPr>
          <w:trHeight w:val="86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8.4.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D0CF4">
              <w:rPr>
                <w:rFonts w:ascii="Times New Roman" w:hAnsi="Times New Roman" w:cs="Times New Roman"/>
                <w:sz w:val="28"/>
              </w:rPr>
              <w:t>Взаимодействие со средствами массовой информации в целях широкого разъяснения в обществе целей и действий профсоюза.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6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8.5.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Проведение подписной компании на профсоюзные издания для  первичных профсоюзных организаций.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Июнь, ноябрь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РС, бухгалтер</w:t>
            </w:r>
          </w:p>
        </w:tc>
      </w:tr>
      <w:tr w:rsidR="003D0CF4" w:rsidRPr="003D0CF4" w:rsidTr="007A3719">
        <w:trPr>
          <w:trHeight w:val="6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8.6.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Усовершенствование работы интернет-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профкружка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«Ликбез»</w:t>
            </w:r>
          </w:p>
          <w:p w:rsidR="007A3719" w:rsidRPr="003D0CF4" w:rsidRDefault="007A37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9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8.7.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D0CF4">
              <w:rPr>
                <w:sz w:val="28"/>
                <w:szCs w:val="28"/>
                <w:lang w:eastAsia="en-US"/>
              </w:rPr>
              <w:t xml:space="preserve">Ввести в систему публичный отчет председателей первичных профсоюзных организаций на </w:t>
            </w:r>
            <w:proofErr w:type="gramStart"/>
            <w:r w:rsidR="0071050C" w:rsidRPr="003D0CF4">
              <w:rPr>
                <w:sz w:val="28"/>
                <w:szCs w:val="28"/>
                <w:lang w:eastAsia="en-US"/>
              </w:rPr>
              <w:t>районном</w:t>
            </w:r>
            <w:proofErr w:type="gramEnd"/>
            <w:r w:rsidR="0071050C" w:rsidRPr="003D0CF4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D0CF4">
              <w:rPr>
                <w:sz w:val="28"/>
                <w:szCs w:val="28"/>
                <w:lang w:eastAsia="en-US"/>
              </w:rPr>
              <w:t>профсайте</w:t>
            </w:r>
            <w:proofErr w:type="spellEnd"/>
            <w:r w:rsidRPr="003D0CF4">
              <w:rPr>
                <w:sz w:val="28"/>
                <w:szCs w:val="28"/>
                <w:lang w:eastAsia="en-US"/>
              </w:rPr>
              <w:t>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60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8.8.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Позд</w:t>
            </w:r>
            <w:r w:rsidR="004576F9" w:rsidRPr="003D0CF4">
              <w:rPr>
                <w:rFonts w:ascii="Times New Roman" w:hAnsi="Times New Roman" w:cs="Times New Roman"/>
                <w:sz w:val="28"/>
                <w:szCs w:val="28"/>
              </w:rPr>
              <w:t>равление ОУ с юбилейными датами. Поздравление руководителей и ППО с днем рождения через бюллетень «Кредо»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114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8.9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деятельности общественной районной профсоюзной организации работников образования и науки </w:t>
            </w:r>
            <w:proofErr w:type="spellStart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Чертковского</w:t>
            </w:r>
            <w:proofErr w:type="spellEnd"/>
            <w:r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 райо</w:t>
            </w:r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 xml:space="preserve">на в газете «Вести </w:t>
            </w:r>
            <w:proofErr w:type="spellStart"/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Чертковские</w:t>
            </w:r>
            <w:proofErr w:type="spellEnd"/>
            <w:r w:rsidR="00716B33" w:rsidRPr="003D0CF4">
              <w:rPr>
                <w:rFonts w:ascii="Times New Roman" w:hAnsi="Times New Roman" w:cs="Times New Roman"/>
                <w:sz w:val="28"/>
                <w:szCs w:val="28"/>
              </w:rPr>
              <w:t>» и на областном сайте.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34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8.10.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Поздравление с профессиональными праздниками.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3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8.11.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367E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Выпуск бюл</w:t>
            </w:r>
            <w:r w:rsidR="002A059C">
              <w:rPr>
                <w:rFonts w:ascii="Times New Roman" w:hAnsi="Times New Roman" w:cs="Times New Roman"/>
                <w:sz w:val="28"/>
                <w:szCs w:val="28"/>
              </w:rPr>
              <w:t>летеня «Кредо».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457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1 раз в 2 недели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48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8.12.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19" w:rsidRPr="003D0CF4" w:rsidRDefault="007A371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Создание информационного продукта (листовки, презентации)</w:t>
            </w:r>
          </w:p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719" w:rsidRPr="003D0CF4" w:rsidRDefault="007A37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Председатель РС</w:t>
            </w:r>
          </w:p>
        </w:tc>
      </w:tr>
      <w:tr w:rsidR="003D0CF4" w:rsidRPr="003D0CF4" w:rsidTr="007A3719">
        <w:trPr>
          <w:trHeight w:val="48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 w:rsidP="002A05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4FB1" w:rsidRPr="003D0CF4" w:rsidRDefault="00694FB1" w:rsidP="00694F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FB1" w:rsidRPr="003D0CF4" w:rsidRDefault="00694FB1" w:rsidP="00694FB1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D0CF4">
        <w:rPr>
          <w:rFonts w:ascii="Times New Roman" w:hAnsi="Times New Roman" w:cs="Times New Roman"/>
          <w:b/>
          <w:sz w:val="28"/>
          <w:szCs w:val="28"/>
          <w:u w:val="single"/>
        </w:rPr>
        <w:t xml:space="preserve"> ЭКСПЕРТНО_АНАЛИТИЧЕСКАЯ  РАБОТА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"/>
        <w:gridCol w:w="8955"/>
        <w:gridCol w:w="1905"/>
        <w:gridCol w:w="1980"/>
      </w:tblGrid>
      <w:tr w:rsidR="003D0CF4" w:rsidRPr="003D0CF4" w:rsidTr="006B0A95">
        <w:trPr>
          <w:trHeight w:val="41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3D0CF4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</w:p>
          <w:p w:rsidR="00E11B71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7B7" w:rsidRDefault="0015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537B7" w:rsidRPr="003D0CF4" w:rsidRDefault="001537B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9.2</w:t>
            </w: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9.3</w:t>
            </w: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9.4</w:t>
            </w:r>
          </w:p>
          <w:p w:rsidR="002F1A2C" w:rsidRPr="003D0CF4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3D0CF4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F1A2C" w:rsidRPr="003D0CF4" w:rsidRDefault="002F1A2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bCs/>
                <w:sz w:val="28"/>
                <w:szCs w:val="28"/>
              </w:rPr>
              <w:t>9.5</w:t>
            </w: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67EE0" w:rsidRPr="003D0CF4" w:rsidRDefault="00367EE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694FB1" w:rsidRPr="003D0CF4" w:rsidRDefault="00694FB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4FB1" w:rsidRPr="003D0CF4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lastRenderedPageBreak/>
              <w:t>Анализ и обобщение отчетов ППО: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- статистического отчета</w:t>
            </w:r>
          </w:p>
          <w:p w:rsidR="00EF2662" w:rsidRPr="001537B7" w:rsidRDefault="00EF2662" w:rsidP="00EF2662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 xml:space="preserve">- правозащитной работы  </w:t>
            </w:r>
          </w:p>
          <w:p w:rsidR="00E11B71" w:rsidRPr="001537B7" w:rsidRDefault="00EF2662" w:rsidP="001537B7">
            <w:pPr>
              <w:rPr>
                <w:rFonts w:ascii="Times New Roman" w:hAnsi="Times New Roman" w:cs="Times New Roman"/>
                <w:sz w:val="28"/>
              </w:rPr>
            </w:pPr>
            <w:r w:rsidRPr="001537B7">
              <w:rPr>
                <w:rFonts w:ascii="Times New Roman" w:hAnsi="Times New Roman" w:cs="Times New Roman"/>
                <w:sz w:val="28"/>
              </w:rPr>
              <w:t>- по   охране  труда</w:t>
            </w:r>
          </w:p>
          <w:p w:rsidR="00E11B71" w:rsidRPr="001537B7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Анализ </w:t>
            </w:r>
            <w:r w:rsidR="00214E07"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информационной работы в ППО и </w:t>
            </w:r>
            <w:r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содерж</w:t>
            </w:r>
            <w:r w:rsidR="00214E07"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ания </w:t>
            </w:r>
            <w:proofErr w:type="spellStart"/>
            <w:r w:rsidR="00214E07"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профстраниц</w:t>
            </w:r>
            <w:proofErr w:type="spellEnd"/>
            <w:r w:rsidR="00214E07"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на сайтах ОУ; </w:t>
            </w:r>
            <w:r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выработка рекомендаций</w:t>
            </w:r>
          </w:p>
          <w:p w:rsidR="00E11B71" w:rsidRPr="001537B7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содержания коллективных договоров и выработка рекомендаций.</w:t>
            </w:r>
          </w:p>
          <w:p w:rsidR="00E11B71" w:rsidRPr="001537B7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1537B7" w:rsidRDefault="00E11B71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Анализ таблиц эффективности</w:t>
            </w:r>
            <w:r w:rsidR="00214E07" w:rsidRPr="001537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ППО.</w:t>
            </w:r>
          </w:p>
          <w:p w:rsidR="002F1A2C" w:rsidRPr="001537B7" w:rsidRDefault="002F1A2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2F1A2C" w:rsidRPr="003D0CF4" w:rsidRDefault="002F1A2C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37B7">
              <w:rPr>
                <w:rFonts w:ascii="Times New Roman" w:hAnsi="Times New Roman" w:cs="Times New Roman"/>
                <w:sz w:val="28"/>
                <w:szCs w:val="28"/>
              </w:rPr>
              <w:t>О проведении мониторинга</w:t>
            </w:r>
            <w:r w:rsidRPr="003D0CF4">
              <w:rPr>
                <w:rFonts w:ascii="Times New Roman" w:hAnsi="Times New Roman"/>
                <w:sz w:val="28"/>
                <w:szCs w:val="28"/>
              </w:rPr>
              <w:t xml:space="preserve"> лучших практик работы первичных организаций Профсоюза по реализации </w:t>
            </w:r>
            <w:proofErr w:type="spellStart"/>
            <w:r w:rsidRPr="003D0CF4">
              <w:rPr>
                <w:rFonts w:ascii="Times New Roman" w:hAnsi="Times New Roman"/>
                <w:sz w:val="28"/>
                <w:szCs w:val="28"/>
              </w:rPr>
              <w:t>здоровьесберегающих</w:t>
            </w:r>
            <w:proofErr w:type="spellEnd"/>
            <w:r w:rsidRPr="003D0CF4">
              <w:rPr>
                <w:rFonts w:ascii="Times New Roman" w:hAnsi="Times New Roman"/>
                <w:sz w:val="28"/>
                <w:szCs w:val="28"/>
              </w:rPr>
              <w:t>, физкультурн</w:t>
            </w:r>
            <w:proofErr w:type="gramStart"/>
            <w:r w:rsidRPr="003D0CF4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3D0CF4">
              <w:rPr>
                <w:rFonts w:ascii="Times New Roman" w:hAnsi="Times New Roman"/>
                <w:sz w:val="28"/>
                <w:szCs w:val="28"/>
              </w:rPr>
              <w:t xml:space="preserve"> оздоровительных и спортивных инициатив и программ для членов Профсоюза.</w:t>
            </w:r>
          </w:p>
          <w:p w:rsidR="00EF2662" w:rsidRPr="003D0CF4" w:rsidRDefault="00EF2662" w:rsidP="006B0A95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3D0CF4" w:rsidRDefault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январь</w:t>
            </w:r>
          </w:p>
          <w:p w:rsidR="00694FB1" w:rsidRPr="003D0CF4" w:rsidRDefault="00694F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февраль</w:t>
            </w: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E11B71" w:rsidRDefault="00E11B71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0CF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март</w:t>
            </w: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D0CF4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CF4" w:rsidRPr="003D0CF4" w:rsidRDefault="003D0CF4" w:rsidP="00E11B71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FB1" w:rsidRPr="003D0CF4" w:rsidRDefault="00694FB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Председатель РС</w:t>
            </w:r>
          </w:p>
          <w:p w:rsidR="00E11B71" w:rsidRPr="003D0CF4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3D0CF4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B71" w:rsidRPr="003D0CF4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Гончарова Е.А.</w:t>
            </w:r>
          </w:p>
          <w:p w:rsidR="00E11B71" w:rsidRPr="003D0CF4" w:rsidRDefault="00E11B71" w:rsidP="00E11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CF4"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E11B71" w:rsidRDefault="00E11B71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D0CF4" w:rsidRDefault="003D0CF4" w:rsidP="003D0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Президиум РС</w:t>
            </w:r>
          </w:p>
          <w:p w:rsidR="003D0CF4" w:rsidRPr="003D0CF4" w:rsidRDefault="003D0CF4" w:rsidP="00E11B71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3719" w:rsidRPr="003D0CF4" w:rsidRDefault="007A3719" w:rsidP="007A371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A3719" w:rsidRPr="003D0CF4" w:rsidRDefault="007A3719" w:rsidP="006673E5">
      <w:pPr>
        <w:rPr>
          <w:rFonts w:ascii="Times New Roman" w:hAnsi="Times New Roman" w:cs="Times New Roman"/>
          <w:sz w:val="28"/>
          <w:szCs w:val="28"/>
        </w:rPr>
      </w:pPr>
    </w:p>
    <w:sectPr w:rsidR="007A3719" w:rsidRPr="003D0CF4" w:rsidSect="006673E5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73E5"/>
    <w:rsid w:val="00060E70"/>
    <w:rsid w:val="00093412"/>
    <w:rsid w:val="000F1003"/>
    <w:rsid w:val="00103A27"/>
    <w:rsid w:val="00113C5C"/>
    <w:rsid w:val="001460B3"/>
    <w:rsid w:val="001537B7"/>
    <w:rsid w:val="001542DC"/>
    <w:rsid w:val="00193A4B"/>
    <w:rsid w:val="001C0C79"/>
    <w:rsid w:val="001C653A"/>
    <w:rsid w:val="00214E07"/>
    <w:rsid w:val="0025111D"/>
    <w:rsid w:val="00253FBC"/>
    <w:rsid w:val="002A059C"/>
    <w:rsid w:val="002D1213"/>
    <w:rsid w:val="002F1A2C"/>
    <w:rsid w:val="00321370"/>
    <w:rsid w:val="00367EE0"/>
    <w:rsid w:val="003C278E"/>
    <w:rsid w:val="003D0CF4"/>
    <w:rsid w:val="003D20E1"/>
    <w:rsid w:val="00404D0E"/>
    <w:rsid w:val="004576F9"/>
    <w:rsid w:val="0049087D"/>
    <w:rsid w:val="004972D0"/>
    <w:rsid w:val="004B493E"/>
    <w:rsid w:val="004C6249"/>
    <w:rsid w:val="004E491A"/>
    <w:rsid w:val="004E6C89"/>
    <w:rsid w:val="005011C1"/>
    <w:rsid w:val="00545139"/>
    <w:rsid w:val="00567F35"/>
    <w:rsid w:val="006673E5"/>
    <w:rsid w:val="00674285"/>
    <w:rsid w:val="00694FB1"/>
    <w:rsid w:val="006B0A95"/>
    <w:rsid w:val="006C5BC2"/>
    <w:rsid w:val="006F36FB"/>
    <w:rsid w:val="0071050C"/>
    <w:rsid w:val="00716B33"/>
    <w:rsid w:val="007218FF"/>
    <w:rsid w:val="0079180C"/>
    <w:rsid w:val="007A3719"/>
    <w:rsid w:val="007C742C"/>
    <w:rsid w:val="007E0574"/>
    <w:rsid w:val="00860ADC"/>
    <w:rsid w:val="008A3543"/>
    <w:rsid w:val="008D7D6B"/>
    <w:rsid w:val="00920F71"/>
    <w:rsid w:val="00936B5C"/>
    <w:rsid w:val="00994A07"/>
    <w:rsid w:val="00A24224"/>
    <w:rsid w:val="00AC06BC"/>
    <w:rsid w:val="00B45CA1"/>
    <w:rsid w:val="00C1092E"/>
    <w:rsid w:val="00C14556"/>
    <w:rsid w:val="00D26917"/>
    <w:rsid w:val="00D63685"/>
    <w:rsid w:val="00D713EB"/>
    <w:rsid w:val="00D75468"/>
    <w:rsid w:val="00D940F5"/>
    <w:rsid w:val="00DC4B50"/>
    <w:rsid w:val="00E11B71"/>
    <w:rsid w:val="00E53504"/>
    <w:rsid w:val="00E63B59"/>
    <w:rsid w:val="00EA20B2"/>
    <w:rsid w:val="00EF2662"/>
    <w:rsid w:val="00F82D3B"/>
    <w:rsid w:val="00FB73F9"/>
    <w:rsid w:val="00FD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43"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  <w:style w:type="paragraph" w:customStyle="1" w:styleId="Default">
    <w:name w:val="Default"/>
    <w:rsid w:val="00EF2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6673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73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673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673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7A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A37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A371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7A37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7A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A3719"/>
    <w:rPr>
      <w:b/>
      <w:bCs/>
    </w:rPr>
  </w:style>
  <w:style w:type="character" w:styleId="a9">
    <w:name w:val="Emphasis"/>
    <w:basedOn w:val="a0"/>
    <w:uiPriority w:val="20"/>
    <w:qFormat/>
    <w:rsid w:val="007A3719"/>
    <w:rPr>
      <w:i/>
      <w:iCs/>
    </w:rPr>
  </w:style>
  <w:style w:type="paragraph" w:customStyle="1" w:styleId="Default">
    <w:name w:val="Default"/>
    <w:rsid w:val="00EF2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7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30155-F593-4367-9F65-BC88B8F23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1754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хозяин</cp:lastModifiedBy>
  <cp:revision>59</cp:revision>
  <cp:lastPrinted>2023-07-07T04:20:00Z</cp:lastPrinted>
  <dcterms:created xsi:type="dcterms:W3CDTF">2022-12-10T04:20:00Z</dcterms:created>
  <dcterms:modified xsi:type="dcterms:W3CDTF">2024-01-19T03:33:00Z</dcterms:modified>
</cp:coreProperties>
</file>