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2F6" w:rsidRPr="00182A84" w:rsidRDefault="003C52F6" w:rsidP="003C52F6">
      <w:pPr>
        <w:pStyle w:val="ac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Ростовская областная организация </w:t>
      </w:r>
      <w:r w:rsidRPr="00182A84">
        <w:rPr>
          <w:sz w:val="28"/>
          <w:szCs w:val="28"/>
        </w:rPr>
        <w:t xml:space="preserve"> Профсоюза работников народного образования и науки</w:t>
      </w:r>
    </w:p>
    <w:p w:rsidR="003C52F6" w:rsidRPr="00182A84" w:rsidRDefault="003C52F6" w:rsidP="003C52F6">
      <w:pPr>
        <w:pStyle w:val="ac"/>
        <w:spacing w:before="0" w:beforeAutospacing="0" w:after="0" w:afterAutospacing="0"/>
        <w:jc w:val="center"/>
        <w:rPr>
          <w:sz w:val="28"/>
          <w:szCs w:val="28"/>
        </w:rPr>
      </w:pPr>
      <w:r w:rsidRPr="00182A84">
        <w:rPr>
          <w:sz w:val="28"/>
          <w:szCs w:val="28"/>
        </w:rPr>
        <w:t>Российской Федерации</w:t>
      </w:r>
    </w:p>
    <w:p w:rsidR="003C52F6" w:rsidRDefault="003C52F6" w:rsidP="003C52F6">
      <w:pPr>
        <w:pStyle w:val="ac"/>
        <w:spacing w:before="0" w:beforeAutospacing="0" w:after="0" w:afterAutospacing="0"/>
        <w:jc w:val="center"/>
        <w:rPr>
          <w:sz w:val="28"/>
          <w:szCs w:val="28"/>
        </w:rPr>
      </w:pPr>
    </w:p>
    <w:p w:rsidR="003C52F6" w:rsidRPr="006834AD" w:rsidRDefault="003C52F6" w:rsidP="003C52F6">
      <w:pPr>
        <w:pStyle w:val="ac"/>
        <w:spacing w:before="0" w:beforeAutospacing="0" w:after="0" w:afterAutospacing="0"/>
        <w:jc w:val="center"/>
        <w:rPr>
          <w:sz w:val="28"/>
          <w:szCs w:val="28"/>
        </w:rPr>
      </w:pPr>
    </w:p>
    <w:p w:rsidR="003C52F6" w:rsidRPr="006834AD" w:rsidRDefault="003C52F6" w:rsidP="003C52F6">
      <w:pPr>
        <w:pStyle w:val="ac"/>
        <w:spacing w:before="0" w:beforeAutospacing="0" w:after="0" w:afterAutospacing="0"/>
        <w:jc w:val="center"/>
        <w:rPr>
          <w:sz w:val="28"/>
          <w:szCs w:val="28"/>
        </w:rPr>
      </w:pPr>
    </w:p>
    <w:p w:rsidR="003C52F6" w:rsidRPr="006834AD" w:rsidRDefault="003C52F6" w:rsidP="003C52F6">
      <w:pPr>
        <w:pStyle w:val="ac"/>
        <w:spacing w:before="0" w:beforeAutospacing="0" w:after="0" w:afterAutospacing="0"/>
        <w:jc w:val="center"/>
        <w:rPr>
          <w:sz w:val="28"/>
          <w:szCs w:val="28"/>
        </w:rPr>
      </w:pPr>
    </w:p>
    <w:p w:rsidR="003C52F6" w:rsidRDefault="003C52F6" w:rsidP="003C52F6">
      <w:pPr>
        <w:pStyle w:val="ac"/>
        <w:suppressAutoHyphens/>
        <w:spacing w:before="0" w:beforeAutospacing="0" w:after="0" w:afterAutospacing="0"/>
        <w:jc w:val="center"/>
        <w:rPr>
          <w:sz w:val="28"/>
          <w:szCs w:val="28"/>
        </w:rPr>
      </w:pPr>
    </w:p>
    <w:p w:rsidR="003C52F6" w:rsidRPr="00FE0266" w:rsidRDefault="003C52F6" w:rsidP="003C52F6">
      <w:pPr>
        <w:pStyle w:val="ac"/>
        <w:suppressAutoHyphens/>
        <w:spacing w:before="0" w:beforeAutospacing="0" w:after="0" w:afterAutospacing="0"/>
        <w:jc w:val="center"/>
        <w:rPr>
          <w:sz w:val="28"/>
          <w:szCs w:val="28"/>
        </w:rPr>
      </w:pPr>
    </w:p>
    <w:p w:rsidR="003C52F6" w:rsidRPr="00FE0266" w:rsidRDefault="003C52F6" w:rsidP="003C52F6">
      <w:pPr>
        <w:framePr w:w="4114" w:h="2346" w:hSpace="80" w:vSpace="40" w:wrap="notBeside" w:vAnchor="text" w:hAnchor="page" w:x="4395" w:y="1" w:anchorLock="1"/>
        <w:suppressAutoHyphens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247775" cy="1419225"/>
            <wp:effectExtent l="19050" t="0" r="9525" b="0"/>
            <wp:docPr id="3" name="Рисунок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52F6" w:rsidRDefault="003C52F6" w:rsidP="003C52F6">
      <w:pPr>
        <w:pStyle w:val="ac"/>
        <w:suppressAutoHyphens/>
        <w:spacing w:before="0" w:beforeAutospacing="0" w:after="0" w:afterAutospacing="0"/>
        <w:jc w:val="center"/>
        <w:rPr>
          <w:sz w:val="28"/>
          <w:szCs w:val="28"/>
        </w:rPr>
      </w:pPr>
    </w:p>
    <w:p w:rsidR="003C52F6" w:rsidRDefault="003C52F6" w:rsidP="003C52F6">
      <w:pPr>
        <w:pStyle w:val="ac"/>
        <w:suppressAutoHyphens/>
        <w:spacing w:before="0" w:beforeAutospacing="0" w:after="0" w:afterAutospacing="0"/>
        <w:jc w:val="center"/>
        <w:rPr>
          <w:sz w:val="28"/>
          <w:szCs w:val="28"/>
        </w:rPr>
      </w:pPr>
    </w:p>
    <w:p w:rsidR="003C52F6" w:rsidRDefault="003C52F6" w:rsidP="003C52F6">
      <w:pPr>
        <w:pStyle w:val="ac"/>
        <w:suppressAutoHyphens/>
        <w:spacing w:before="0" w:beforeAutospacing="0" w:after="0" w:afterAutospacing="0"/>
        <w:jc w:val="center"/>
        <w:rPr>
          <w:sz w:val="28"/>
          <w:szCs w:val="28"/>
        </w:rPr>
      </w:pPr>
    </w:p>
    <w:p w:rsidR="003C52F6" w:rsidRPr="006834AD" w:rsidRDefault="003C52F6" w:rsidP="003C52F6">
      <w:pPr>
        <w:pStyle w:val="ac"/>
        <w:spacing w:before="0" w:beforeAutospacing="0" w:after="0" w:afterAutospacing="0"/>
        <w:jc w:val="center"/>
        <w:rPr>
          <w:sz w:val="28"/>
          <w:szCs w:val="28"/>
        </w:rPr>
      </w:pPr>
    </w:p>
    <w:p w:rsidR="003C52F6" w:rsidRPr="00C71351" w:rsidRDefault="003C52F6" w:rsidP="003C52F6">
      <w:pPr>
        <w:pStyle w:val="ac"/>
        <w:spacing w:before="0" w:beforeAutospacing="0" w:after="0" w:afterAutospacing="0"/>
        <w:jc w:val="center"/>
        <w:rPr>
          <w:b/>
          <w:sz w:val="64"/>
          <w:szCs w:val="64"/>
        </w:rPr>
      </w:pPr>
      <w:r w:rsidRPr="00C71351">
        <w:rPr>
          <w:b/>
          <w:sz w:val="64"/>
          <w:szCs w:val="64"/>
        </w:rPr>
        <w:t>В Е С Т Н И К</w:t>
      </w:r>
      <w:r>
        <w:rPr>
          <w:b/>
          <w:sz w:val="64"/>
          <w:szCs w:val="64"/>
        </w:rPr>
        <w:t xml:space="preserve"> № 2</w:t>
      </w:r>
    </w:p>
    <w:p w:rsidR="003C52F6" w:rsidRDefault="003C52F6" w:rsidP="003C52F6">
      <w:pPr>
        <w:pStyle w:val="ac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3C52F6" w:rsidRPr="00C71351" w:rsidRDefault="003C52F6" w:rsidP="003C52F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44"/>
          <w:szCs w:val="44"/>
        </w:rPr>
      </w:pPr>
      <w:r w:rsidRPr="00C71351">
        <w:rPr>
          <w:rFonts w:ascii="Times New Roman" w:hAnsi="Times New Roman" w:cs="Times New Roman"/>
          <w:sz w:val="44"/>
          <w:szCs w:val="44"/>
        </w:rPr>
        <w:t>«НОВОЕ В ЗАКОНОДАТЕЛЬСТВЕ»</w:t>
      </w:r>
    </w:p>
    <w:p w:rsidR="003C52F6" w:rsidRDefault="003C52F6" w:rsidP="003C52F6">
      <w:pPr>
        <w:pStyle w:val="ac"/>
        <w:spacing w:before="0" w:beforeAutospacing="0" w:after="0" w:afterAutospacing="0"/>
        <w:jc w:val="center"/>
        <w:rPr>
          <w:sz w:val="28"/>
          <w:szCs w:val="28"/>
        </w:rPr>
      </w:pPr>
    </w:p>
    <w:p w:rsidR="003C52F6" w:rsidRDefault="003C52F6" w:rsidP="003C52F6">
      <w:pPr>
        <w:pStyle w:val="ac"/>
        <w:spacing w:before="0" w:beforeAutospacing="0" w:after="0" w:afterAutospacing="0"/>
        <w:jc w:val="center"/>
        <w:rPr>
          <w:sz w:val="28"/>
          <w:szCs w:val="28"/>
        </w:rPr>
      </w:pPr>
    </w:p>
    <w:p w:rsidR="003C52F6" w:rsidRPr="005A1BEA" w:rsidRDefault="003C52F6" w:rsidP="003C52F6">
      <w:pPr>
        <w:pStyle w:val="ac"/>
        <w:spacing w:before="0" w:beforeAutospacing="0" w:after="0" w:afterAutospacing="0"/>
        <w:jc w:val="center"/>
        <w:rPr>
          <w:sz w:val="26"/>
          <w:szCs w:val="26"/>
        </w:rPr>
      </w:pPr>
      <w:r w:rsidRPr="005A1BEA">
        <w:rPr>
          <w:sz w:val="26"/>
          <w:szCs w:val="26"/>
        </w:rPr>
        <w:t>(</w:t>
      </w:r>
      <w:r w:rsidRPr="003F182B">
        <w:t>В ПОМОЩЬ ПРОФСОЮЗНЫМ КАДРАМ И АКТИВУ</w:t>
      </w:r>
      <w:r w:rsidRPr="005A1BEA">
        <w:rPr>
          <w:sz w:val="26"/>
          <w:szCs w:val="26"/>
        </w:rPr>
        <w:t>)</w:t>
      </w:r>
    </w:p>
    <w:p w:rsidR="003C52F6" w:rsidRDefault="003C52F6" w:rsidP="003C52F6">
      <w:pPr>
        <w:pStyle w:val="ac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3C52F6" w:rsidRPr="006834AD" w:rsidRDefault="003C52F6" w:rsidP="003C52F6">
      <w:pPr>
        <w:pStyle w:val="ac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3C52F6" w:rsidRPr="006834AD" w:rsidRDefault="003C52F6" w:rsidP="003C52F6">
      <w:pPr>
        <w:pStyle w:val="ac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Краткий обзор изменений </w:t>
      </w:r>
    </w:p>
    <w:p w:rsidR="003C52F6" w:rsidRDefault="003C52F6" w:rsidP="003C52F6">
      <w:pPr>
        <w:pStyle w:val="ac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3C52F6" w:rsidRDefault="003C52F6" w:rsidP="003C52F6">
      <w:pPr>
        <w:pStyle w:val="ac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3C52F6" w:rsidRPr="006834AD" w:rsidRDefault="003C52F6" w:rsidP="003C52F6">
      <w:pPr>
        <w:pStyle w:val="ac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3C52F6" w:rsidRPr="006834AD" w:rsidRDefault="003C52F6" w:rsidP="003C52F6">
      <w:pPr>
        <w:pStyle w:val="ac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3C52F6" w:rsidRPr="006834AD" w:rsidRDefault="003C52F6" w:rsidP="003C52F6">
      <w:pPr>
        <w:pStyle w:val="ac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3C52F6" w:rsidRDefault="003C52F6" w:rsidP="003C52F6">
      <w:pPr>
        <w:pStyle w:val="ac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3C52F6" w:rsidRPr="006834AD" w:rsidRDefault="003C52F6" w:rsidP="003C52F6">
      <w:pPr>
        <w:pStyle w:val="ac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3C52F6" w:rsidRDefault="003C52F6" w:rsidP="003C52F6">
      <w:pPr>
        <w:pStyle w:val="ac"/>
        <w:spacing w:before="0" w:beforeAutospacing="0" w:after="0" w:afterAutospacing="0"/>
        <w:jc w:val="center"/>
        <w:rPr>
          <w:sz w:val="28"/>
          <w:szCs w:val="28"/>
        </w:rPr>
      </w:pPr>
    </w:p>
    <w:p w:rsidR="003C52F6" w:rsidRDefault="003C52F6" w:rsidP="003C52F6">
      <w:pPr>
        <w:pStyle w:val="ac"/>
        <w:spacing w:before="0" w:beforeAutospacing="0" w:after="0" w:afterAutospacing="0"/>
        <w:jc w:val="center"/>
        <w:rPr>
          <w:sz w:val="28"/>
          <w:szCs w:val="28"/>
        </w:rPr>
      </w:pPr>
    </w:p>
    <w:p w:rsidR="003C52F6" w:rsidRDefault="003C52F6" w:rsidP="003C52F6">
      <w:pPr>
        <w:pStyle w:val="ac"/>
        <w:spacing w:before="0" w:beforeAutospacing="0" w:after="0" w:afterAutospacing="0"/>
        <w:jc w:val="center"/>
        <w:rPr>
          <w:sz w:val="28"/>
          <w:szCs w:val="28"/>
        </w:rPr>
      </w:pPr>
    </w:p>
    <w:p w:rsidR="003C52F6" w:rsidRDefault="003C52F6" w:rsidP="003C52F6">
      <w:pPr>
        <w:pStyle w:val="ac"/>
        <w:spacing w:before="0" w:beforeAutospacing="0" w:after="0" w:afterAutospacing="0"/>
        <w:jc w:val="center"/>
        <w:rPr>
          <w:sz w:val="28"/>
          <w:szCs w:val="28"/>
        </w:rPr>
      </w:pPr>
    </w:p>
    <w:p w:rsidR="003C52F6" w:rsidRDefault="003C52F6" w:rsidP="003C52F6">
      <w:pPr>
        <w:pStyle w:val="ac"/>
        <w:spacing w:before="0" w:beforeAutospacing="0" w:after="0" w:afterAutospacing="0"/>
        <w:jc w:val="center"/>
        <w:rPr>
          <w:sz w:val="28"/>
          <w:szCs w:val="28"/>
        </w:rPr>
      </w:pPr>
    </w:p>
    <w:p w:rsidR="003C52F6" w:rsidRDefault="003C52F6" w:rsidP="003C52F6">
      <w:pPr>
        <w:pStyle w:val="ac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Ростов-на-Дону, 2017 г.</w:t>
      </w:r>
    </w:p>
    <w:p w:rsidR="003C52F6" w:rsidRPr="006834AD" w:rsidRDefault="003C52F6" w:rsidP="003C52F6">
      <w:pPr>
        <w:pStyle w:val="ac"/>
        <w:spacing w:before="0" w:beforeAutospacing="0" w:after="0" w:afterAutospacing="0"/>
        <w:jc w:val="center"/>
        <w:rPr>
          <w:sz w:val="28"/>
          <w:szCs w:val="28"/>
        </w:rPr>
      </w:pPr>
    </w:p>
    <w:p w:rsidR="003C52F6" w:rsidRPr="00421B26" w:rsidRDefault="003C52F6" w:rsidP="003C52F6">
      <w:pPr>
        <w:ind w:firstLine="709"/>
        <w:rPr>
          <w:b/>
          <w:sz w:val="28"/>
          <w:szCs w:val="28"/>
        </w:rPr>
      </w:pPr>
      <w:r w:rsidRPr="00421B26">
        <w:rPr>
          <w:b/>
          <w:sz w:val="28"/>
          <w:szCs w:val="28"/>
        </w:rPr>
        <w:t>Предисловие</w:t>
      </w:r>
    </w:p>
    <w:p w:rsidR="003C52F6" w:rsidRDefault="003C52F6" w:rsidP="003C52F6"/>
    <w:p w:rsidR="003C52F6" w:rsidRDefault="003C52F6" w:rsidP="003C52F6"/>
    <w:p w:rsidR="003C52F6" w:rsidRDefault="003C52F6" w:rsidP="003C52F6"/>
    <w:p w:rsidR="003C52F6" w:rsidRDefault="003C52F6" w:rsidP="003C52F6"/>
    <w:p w:rsidR="003C52F6" w:rsidRPr="003C52F6" w:rsidRDefault="003C52F6" w:rsidP="003C52F6">
      <w:pPr>
        <w:pStyle w:val="2"/>
        <w:spacing w:before="0"/>
        <w:jc w:val="center"/>
        <w:rPr>
          <w:rFonts w:ascii="Times New Roman" w:hAnsi="Times New Roman"/>
          <w:i/>
          <w:color w:val="auto"/>
          <w:sz w:val="32"/>
          <w:szCs w:val="32"/>
        </w:rPr>
      </w:pPr>
      <w:r w:rsidRPr="003C52F6">
        <w:rPr>
          <w:rFonts w:ascii="Times New Roman" w:hAnsi="Times New Roman"/>
          <w:i/>
          <w:color w:val="auto"/>
          <w:sz w:val="32"/>
          <w:szCs w:val="32"/>
        </w:rPr>
        <w:t>Уважаемые коллеги!</w:t>
      </w:r>
    </w:p>
    <w:p w:rsidR="003C52F6" w:rsidRPr="004D6AC3" w:rsidRDefault="003C52F6" w:rsidP="003C52F6">
      <w:pPr>
        <w:jc w:val="center"/>
        <w:rPr>
          <w:sz w:val="28"/>
          <w:szCs w:val="28"/>
        </w:rPr>
      </w:pPr>
    </w:p>
    <w:p w:rsidR="00AD4FFC" w:rsidRDefault="00AD4FFC" w:rsidP="00AD4FFC">
      <w:pPr>
        <w:pStyle w:val="ConsPlusNormal"/>
        <w:widowControl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Направляем для использования  в повседневной  работе настоящий вестник в помощь профсоюзным кадрам и руководителям образовательных организаций.</w:t>
      </w:r>
    </w:p>
    <w:p w:rsidR="003C52F6" w:rsidRDefault="003C52F6" w:rsidP="003C52F6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3C52F6" w:rsidRDefault="003C52F6" w:rsidP="003C52F6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3C52F6" w:rsidRDefault="003C52F6" w:rsidP="003C52F6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3C52F6" w:rsidRDefault="003C52F6" w:rsidP="003C52F6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3C52F6" w:rsidRPr="004D6AC3" w:rsidRDefault="003C52F6" w:rsidP="003C52F6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3C52F6" w:rsidRDefault="003C52F6" w:rsidP="003C52F6">
      <w:pPr>
        <w:pStyle w:val="ConsPlusNormal"/>
        <w:widowControl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председателя – </w:t>
      </w:r>
    </w:p>
    <w:p w:rsidR="003C52F6" w:rsidRPr="004D6AC3" w:rsidRDefault="003C52F6" w:rsidP="003C52F6">
      <w:pPr>
        <w:pStyle w:val="ConsPlusNormal"/>
        <w:widowControl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Главный правовой инспектор труда</w:t>
      </w:r>
      <w:r>
        <w:rPr>
          <w:sz w:val="28"/>
          <w:szCs w:val="28"/>
        </w:rPr>
        <w:tab/>
        <w:t xml:space="preserve">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Л.В. </w:t>
      </w:r>
      <w:proofErr w:type="spellStart"/>
      <w:r>
        <w:rPr>
          <w:sz w:val="28"/>
          <w:szCs w:val="28"/>
        </w:rPr>
        <w:t>Ясиновская</w:t>
      </w:r>
      <w:proofErr w:type="spellEnd"/>
    </w:p>
    <w:p w:rsidR="003C52F6" w:rsidRDefault="003C52F6" w:rsidP="003C52F6">
      <w:pPr>
        <w:autoSpaceDE w:val="0"/>
        <w:autoSpaceDN w:val="0"/>
        <w:adjustRightInd w:val="0"/>
        <w:ind w:left="540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</w:p>
    <w:p w:rsidR="003C52F6" w:rsidRDefault="003C52F6" w:rsidP="004F5292">
      <w:pPr>
        <w:autoSpaceDE w:val="0"/>
        <w:autoSpaceDN w:val="0"/>
        <w:adjustRightInd w:val="0"/>
        <w:ind w:left="540"/>
        <w:jc w:val="center"/>
        <w:rPr>
          <w:b/>
          <w:sz w:val="28"/>
          <w:szCs w:val="28"/>
        </w:rPr>
      </w:pPr>
    </w:p>
    <w:p w:rsidR="004F5292" w:rsidRPr="000937D2" w:rsidRDefault="004F5292" w:rsidP="004F5292">
      <w:pPr>
        <w:autoSpaceDE w:val="0"/>
        <w:autoSpaceDN w:val="0"/>
        <w:adjustRightInd w:val="0"/>
        <w:ind w:left="540"/>
        <w:jc w:val="center"/>
        <w:rPr>
          <w:b/>
          <w:sz w:val="28"/>
          <w:szCs w:val="28"/>
        </w:rPr>
      </w:pPr>
      <w:r w:rsidRPr="000937D2">
        <w:rPr>
          <w:b/>
          <w:sz w:val="28"/>
          <w:szCs w:val="28"/>
        </w:rPr>
        <w:t xml:space="preserve">Федеральный </w:t>
      </w:r>
      <w:hyperlink r:id="rId5" w:history="1">
        <w:r w:rsidRPr="000937D2">
          <w:rPr>
            <w:b/>
            <w:sz w:val="28"/>
            <w:szCs w:val="28"/>
          </w:rPr>
          <w:t>закон</w:t>
        </w:r>
      </w:hyperlink>
      <w:r w:rsidRPr="000937D2">
        <w:rPr>
          <w:b/>
          <w:sz w:val="28"/>
          <w:szCs w:val="28"/>
        </w:rPr>
        <w:t xml:space="preserve"> от 03.07.2016 N 239-ФЗ</w:t>
      </w:r>
    </w:p>
    <w:p w:rsidR="004F5292" w:rsidRPr="000937D2" w:rsidRDefault="004F5292" w:rsidP="004F5292">
      <w:pPr>
        <w:autoSpaceDE w:val="0"/>
        <w:autoSpaceDN w:val="0"/>
        <w:adjustRightInd w:val="0"/>
        <w:ind w:left="540"/>
        <w:jc w:val="center"/>
        <w:rPr>
          <w:b/>
          <w:sz w:val="28"/>
          <w:szCs w:val="28"/>
        </w:rPr>
      </w:pPr>
      <w:r w:rsidRPr="000937D2">
        <w:rPr>
          <w:b/>
          <w:sz w:val="28"/>
          <w:szCs w:val="28"/>
        </w:rPr>
        <w:t>"О внесении изменений в Трудовой кодекс Российской Федерации в связи с принятием Федерального закона "О независимой оценке квалификации"</w:t>
      </w:r>
    </w:p>
    <w:p w:rsidR="004F5292" w:rsidRPr="000937D2" w:rsidRDefault="004F5292" w:rsidP="004F52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F5292" w:rsidRPr="000937D2" w:rsidRDefault="004F5292" w:rsidP="004F52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937D2">
        <w:rPr>
          <w:b/>
          <w:bCs/>
          <w:sz w:val="28"/>
          <w:szCs w:val="28"/>
        </w:rPr>
        <w:t>В Трудовом кодексе закреплены гарантии и компенсации работникам, направляемым работодателем на прохождение независимой оценки квалификации</w:t>
      </w:r>
      <w:r>
        <w:rPr>
          <w:b/>
          <w:bCs/>
          <w:sz w:val="28"/>
          <w:szCs w:val="28"/>
        </w:rPr>
        <w:t>.</w:t>
      </w:r>
    </w:p>
    <w:p w:rsidR="004F5292" w:rsidRDefault="004F5292" w:rsidP="004F52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С 1 января 2017 года вступают в силу изменения положений статей 187, 196 и 197 </w:t>
      </w:r>
      <w:r w:rsidRPr="000937D2">
        <w:rPr>
          <w:sz w:val="28"/>
          <w:szCs w:val="28"/>
        </w:rPr>
        <w:t>Трудово</w:t>
      </w:r>
      <w:r>
        <w:rPr>
          <w:sz w:val="28"/>
          <w:szCs w:val="28"/>
        </w:rPr>
        <w:t>го</w:t>
      </w:r>
      <w:r w:rsidRPr="000937D2">
        <w:rPr>
          <w:sz w:val="28"/>
          <w:szCs w:val="28"/>
        </w:rPr>
        <w:t xml:space="preserve"> кодекс</w:t>
      </w:r>
      <w:r>
        <w:rPr>
          <w:sz w:val="28"/>
          <w:szCs w:val="28"/>
        </w:rPr>
        <w:t>а</w:t>
      </w:r>
      <w:r w:rsidRPr="000937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РФ, внесенные </w:t>
      </w:r>
      <w:r w:rsidRPr="000937D2">
        <w:rPr>
          <w:sz w:val="28"/>
          <w:szCs w:val="28"/>
        </w:rPr>
        <w:t>Федеральны</w:t>
      </w:r>
      <w:r>
        <w:rPr>
          <w:sz w:val="28"/>
          <w:szCs w:val="28"/>
        </w:rPr>
        <w:t>м</w:t>
      </w:r>
      <w:r w:rsidRPr="000937D2">
        <w:rPr>
          <w:sz w:val="28"/>
          <w:szCs w:val="28"/>
        </w:rPr>
        <w:t xml:space="preserve"> </w:t>
      </w:r>
      <w:hyperlink r:id="rId6" w:history="1">
        <w:r w:rsidRPr="000937D2">
          <w:rPr>
            <w:sz w:val="28"/>
            <w:szCs w:val="28"/>
          </w:rPr>
          <w:t>закон</w:t>
        </w:r>
      </w:hyperlink>
      <w:r w:rsidRPr="000757F2">
        <w:rPr>
          <w:sz w:val="28"/>
          <w:szCs w:val="28"/>
        </w:rPr>
        <w:t>ом</w:t>
      </w:r>
      <w:r w:rsidRPr="000937D2">
        <w:rPr>
          <w:sz w:val="28"/>
          <w:szCs w:val="28"/>
        </w:rPr>
        <w:t xml:space="preserve"> от 03.07.2016 N 239-ФЗ</w:t>
      </w:r>
      <w:r>
        <w:rPr>
          <w:sz w:val="28"/>
          <w:szCs w:val="28"/>
        </w:rPr>
        <w:t xml:space="preserve"> в</w:t>
      </w:r>
      <w:r w:rsidRPr="000937D2">
        <w:rPr>
          <w:sz w:val="28"/>
          <w:szCs w:val="28"/>
        </w:rPr>
        <w:t xml:space="preserve"> связи с принятием Федерального закона "О независимой оценке квалификации"</w:t>
      </w:r>
      <w:r>
        <w:rPr>
          <w:sz w:val="28"/>
          <w:szCs w:val="28"/>
        </w:rPr>
        <w:t xml:space="preserve">. </w:t>
      </w:r>
      <w:proofErr w:type="gramEnd"/>
    </w:p>
    <w:p w:rsidR="004F5292" w:rsidRPr="000937D2" w:rsidRDefault="004F5292" w:rsidP="004F52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Поправками о</w:t>
      </w:r>
      <w:r w:rsidRPr="000937D2">
        <w:rPr>
          <w:sz w:val="28"/>
          <w:szCs w:val="28"/>
        </w:rPr>
        <w:t>пределено, что при направлении работника на прохождение независимой оценки квалификации на соответствие положениям профессионального стандарта или квалификационным требованиям с отрывом от работы за ним сохраняются место работы (должность) и средняя заработная плата по основному месту работы. При этом работникам, направляемым с отрывом от работы в другую местность, производится оплата командировочных расходов в порядке и размерах, которые предусмотрены для лиц, направляемых в служебные командировки.</w:t>
      </w:r>
    </w:p>
    <w:p w:rsidR="004F5292" w:rsidRPr="000937D2" w:rsidRDefault="004F5292" w:rsidP="004F52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937D2">
        <w:rPr>
          <w:sz w:val="28"/>
          <w:szCs w:val="28"/>
        </w:rPr>
        <w:t>Оплата прохождения такой оценки осуществляется за счет средств работодателя.</w:t>
      </w:r>
    </w:p>
    <w:p w:rsidR="004F5292" w:rsidRPr="004B08AA" w:rsidRDefault="004F5292" w:rsidP="004F5292">
      <w:pPr>
        <w:rPr>
          <w:sz w:val="28"/>
          <w:szCs w:val="28"/>
        </w:rPr>
      </w:pPr>
    </w:p>
    <w:p w:rsidR="004F5292" w:rsidRPr="004B08AA" w:rsidRDefault="004F5292" w:rsidP="004F5292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4B08AA">
        <w:rPr>
          <w:sz w:val="28"/>
          <w:szCs w:val="28"/>
        </w:rPr>
        <w:t>___________________________</w:t>
      </w:r>
    </w:p>
    <w:p w:rsidR="004F5292" w:rsidRPr="004B08AA" w:rsidRDefault="004F5292" w:rsidP="004F5292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4F5292" w:rsidRPr="0091060B" w:rsidRDefault="004F5292" w:rsidP="004F5292">
      <w:pPr>
        <w:autoSpaceDE w:val="0"/>
        <w:autoSpaceDN w:val="0"/>
        <w:adjustRightInd w:val="0"/>
        <w:ind w:left="540"/>
        <w:jc w:val="center"/>
        <w:rPr>
          <w:b/>
          <w:sz w:val="28"/>
          <w:szCs w:val="28"/>
        </w:rPr>
      </w:pPr>
      <w:r w:rsidRPr="0091060B">
        <w:rPr>
          <w:b/>
          <w:sz w:val="28"/>
          <w:szCs w:val="28"/>
        </w:rPr>
        <w:t xml:space="preserve">Федеральный </w:t>
      </w:r>
      <w:hyperlink r:id="rId7" w:history="1">
        <w:r w:rsidRPr="0091060B">
          <w:rPr>
            <w:b/>
            <w:sz w:val="28"/>
            <w:szCs w:val="28"/>
          </w:rPr>
          <w:t>закон</w:t>
        </w:r>
      </w:hyperlink>
      <w:r w:rsidRPr="0091060B">
        <w:rPr>
          <w:b/>
          <w:sz w:val="28"/>
          <w:szCs w:val="28"/>
        </w:rPr>
        <w:t xml:space="preserve"> от 03.07.2016 N 312-ФЗ</w:t>
      </w:r>
    </w:p>
    <w:p w:rsidR="004F5292" w:rsidRPr="0091060B" w:rsidRDefault="004F5292" w:rsidP="004F5292">
      <w:pPr>
        <w:autoSpaceDE w:val="0"/>
        <w:autoSpaceDN w:val="0"/>
        <w:adjustRightInd w:val="0"/>
        <w:ind w:left="540"/>
        <w:jc w:val="center"/>
        <w:rPr>
          <w:b/>
          <w:sz w:val="28"/>
          <w:szCs w:val="28"/>
        </w:rPr>
      </w:pPr>
      <w:r w:rsidRPr="0091060B">
        <w:rPr>
          <w:b/>
          <w:sz w:val="28"/>
          <w:szCs w:val="28"/>
        </w:rPr>
        <w:t>"О внесении изменений в статью 36 Федерального закона "Об образовании в Российской Федерации"</w:t>
      </w:r>
    </w:p>
    <w:p w:rsidR="004F5292" w:rsidRPr="0091060B" w:rsidRDefault="004F5292" w:rsidP="004F5292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4F5292" w:rsidRPr="0091060B" w:rsidRDefault="004F5292" w:rsidP="004F52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1060B">
        <w:rPr>
          <w:b/>
          <w:bCs/>
          <w:sz w:val="28"/>
          <w:szCs w:val="28"/>
        </w:rPr>
        <w:t>Государственная социальная стипендия с 1 января 2017 года будет выплачиваться студентам, получившим государственную социальную помощь</w:t>
      </w:r>
      <w:r>
        <w:rPr>
          <w:b/>
          <w:bCs/>
          <w:sz w:val="28"/>
          <w:szCs w:val="28"/>
        </w:rPr>
        <w:t>.</w:t>
      </w:r>
    </w:p>
    <w:p w:rsidR="004F5292" w:rsidRPr="0091060B" w:rsidRDefault="004F5292" w:rsidP="004F52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1060B">
        <w:rPr>
          <w:sz w:val="28"/>
          <w:szCs w:val="28"/>
        </w:rPr>
        <w:t>Уточнены категории получателей государственной социальной стипендии.</w:t>
      </w:r>
    </w:p>
    <w:p w:rsidR="004F5292" w:rsidRPr="0091060B" w:rsidRDefault="004F5292" w:rsidP="004F52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1060B">
        <w:rPr>
          <w:sz w:val="28"/>
          <w:szCs w:val="28"/>
        </w:rPr>
        <w:t>В настоящее время такая стипендия назначается студентам, имеющим право на получение государственной социальной помощи.</w:t>
      </w:r>
    </w:p>
    <w:p w:rsidR="004F5292" w:rsidRPr="0091060B" w:rsidRDefault="004F5292" w:rsidP="004F52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1060B">
        <w:rPr>
          <w:sz w:val="28"/>
          <w:szCs w:val="28"/>
        </w:rPr>
        <w:t>С указанной даты, в соответствии с поправками в Закон об образовании, такая стипендия будет назначаться студентам со дня представления в образовательную организацию документа, подтверждающего назначение государственной социальной помощи, на один год со дня</w:t>
      </w:r>
      <w:r w:rsidRPr="004B08AA">
        <w:rPr>
          <w:sz w:val="28"/>
          <w:szCs w:val="28"/>
        </w:rPr>
        <w:t xml:space="preserve"> её</w:t>
      </w:r>
      <w:r w:rsidRPr="0091060B">
        <w:rPr>
          <w:sz w:val="28"/>
          <w:szCs w:val="28"/>
        </w:rPr>
        <w:t xml:space="preserve"> назначения</w:t>
      </w:r>
      <w:r w:rsidRPr="004B08AA">
        <w:rPr>
          <w:sz w:val="28"/>
          <w:szCs w:val="28"/>
        </w:rPr>
        <w:t>.</w:t>
      </w:r>
    </w:p>
    <w:p w:rsidR="004F5292" w:rsidRPr="004B08AA" w:rsidRDefault="004F5292" w:rsidP="004F5292">
      <w:pPr>
        <w:rPr>
          <w:sz w:val="28"/>
          <w:szCs w:val="28"/>
        </w:rPr>
      </w:pPr>
    </w:p>
    <w:p w:rsidR="004F5292" w:rsidRPr="004B08AA" w:rsidRDefault="004F5292" w:rsidP="004F5292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4B08AA">
        <w:rPr>
          <w:sz w:val="28"/>
          <w:szCs w:val="28"/>
        </w:rPr>
        <w:t>___________________________</w:t>
      </w:r>
    </w:p>
    <w:p w:rsidR="00B00F1C" w:rsidRDefault="00B00F1C" w:rsidP="004F5292">
      <w:pPr>
        <w:pStyle w:val="ConsPlusNormal"/>
        <w:jc w:val="center"/>
        <w:rPr>
          <w:b/>
          <w:sz w:val="28"/>
          <w:szCs w:val="28"/>
        </w:rPr>
      </w:pPr>
    </w:p>
    <w:p w:rsidR="00B00F1C" w:rsidRDefault="00B00F1C" w:rsidP="004F5292">
      <w:pPr>
        <w:pStyle w:val="ConsPlusNormal"/>
        <w:jc w:val="center"/>
        <w:rPr>
          <w:b/>
          <w:sz w:val="28"/>
          <w:szCs w:val="28"/>
        </w:rPr>
      </w:pPr>
    </w:p>
    <w:p w:rsidR="00B00F1C" w:rsidRDefault="00B00F1C" w:rsidP="004F5292">
      <w:pPr>
        <w:pStyle w:val="ConsPlusNormal"/>
        <w:jc w:val="center"/>
        <w:rPr>
          <w:b/>
          <w:sz w:val="28"/>
          <w:szCs w:val="28"/>
        </w:rPr>
      </w:pPr>
    </w:p>
    <w:p w:rsidR="004F5292" w:rsidRPr="004B08AA" w:rsidRDefault="00663F16" w:rsidP="004F5292">
      <w:pPr>
        <w:pStyle w:val="ConsPlusNormal"/>
        <w:jc w:val="center"/>
        <w:rPr>
          <w:b/>
          <w:sz w:val="28"/>
          <w:szCs w:val="28"/>
        </w:rPr>
      </w:pPr>
      <w:hyperlink r:id="rId8" w:history="1">
        <w:r w:rsidR="004F5292" w:rsidRPr="004B08AA">
          <w:rPr>
            <w:b/>
            <w:sz w:val="28"/>
            <w:szCs w:val="28"/>
          </w:rPr>
          <w:t>Постановление</w:t>
        </w:r>
      </w:hyperlink>
      <w:r w:rsidR="004F5292" w:rsidRPr="004B08AA">
        <w:rPr>
          <w:b/>
          <w:sz w:val="28"/>
          <w:szCs w:val="28"/>
        </w:rPr>
        <w:t xml:space="preserve"> Правительства РФ от 04.08.2016 N 756</w:t>
      </w:r>
    </w:p>
    <w:p w:rsidR="004F5292" w:rsidRPr="004B08AA" w:rsidRDefault="004F5292" w:rsidP="004F5292">
      <w:pPr>
        <w:pStyle w:val="ConsPlusNormal"/>
        <w:jc w:val="center"/>
        <w:rPr>
          <w:b/>
          <w:sz w:val="28"/>
          <w:szCs w:val="28"/>
        </w:rPr>
      </w:pPr>
      <w:r w:rsidRPr="004B08AA">
        <w:rPr>
          <w:b/>
          <w:sz w:val="28"/>
          <w:szCs w:val="28"/>
        </w:rPr>
        <w:t>"О переносе выходных дней в 2017 году"</w:t>
      </w:r>
    </w:p>
    <w:p w:rsidR="004F5292" w:rsidRPr="004B08AA" w:rsidRDefault="004F5292" w:rsidP="004F5292">
      <w:pPr>
        <w:pStyle w:val="ConsPlusNormal"/>
        <w:ind w:firstLine="540"/>
        <w:jc w:val="both"/>
        <w:rPr>
          <w:sz w:val="28"/>
          <w:szCs w:val="28"/>
        </w:rPr>
      </w:pPr>
    </w:p>
    <w:p w:rsidR="004F5292" w:rsidRPr="004B08AA" w:rsidRDefault="004F5292" w:rsidP="004F5292">
      <w:pPr>
        <w:pStyle w:val="ConsPlusNormal"/>
        <w:ind w:firstLine="540"/>
        <w:jc w:val="both"/>
        <w:rPr>
          <w:sz w:val="28"/>
          <w:szCs w:val="28"/>
        </w:rPr>
      </w:pPr>
      <w:r w:rsidRPr="004B08AA">
        <w:rPr>
          <w:b/>
          <w:sz w:val="28"/>
          <w:szCs w:val="28"/>
        </w:rPr>
        <w:t>Правительство РФ утвердило праздничные дни на 2017 год: новогодние каникулы продлятся с 31 декабря по 8 января.</w:t>
      </w:r>
    </w:p>
    <w:p w:rsidR="004F5292" w:rsidRPr="004B08AA" w:rsidRDefault="004F5292" w:rsidP="004F5292">
      <w:pPr>
        <w:pStyle w:val="ConsPlusNormal"/>
        <w:ind w:firstLine="540"/>
        <w:jc w:val="both"/>
        <w:rPr>
          <w:sz w:val="28"/>
          <w:szCs w:val="28"/>
        </w:rPr>
      </w:pPr>
      <w:r w:rsidRPr="004B08AA">
        <w:rPr>
          <w:sz w:val="28"/>
          <w:szCs w:val="28"/>
        </w:rPr>
        <w:t>Согласно подписанному Постановлению Правительства РФ в 2017 году переносятся выходные дни с воскресенья 1 января на пятницу 24 февраля и с субботы 7 января на понедельник 8 мая.</w:t>
      </w:r>
    </w:p>
    <w:p w:rsidR="004F5292" w:rsidRPr="004B08AA" w:rsidRDefault="004F5292" w:rsidP="004F5292">
      <w:pPr>
        <w:pStyle w:val="ConsPlusNormal"/>
        <w:ind w:firstLine="540"/>
        <w:jc w:val="both"/>
        <w:rPr>
          <w:sz w:val="28"/>
          <w:szCs w:val="28"/>
        </w:rPr>
      </w:pPr>
      <w:r w:rsidRPr="004B08AA">
        <w:rPr>
          <w:sz w:val="28"/>
          <w:szCs w:val="28"/>
        </w:rPr>
        <w:t>Таким образом, в следующем году россияне будут отдыхать:</w:t>
      </w:r>
    </w:p>
    <w:p w:rsidR="004F5292" w:rsidRPr="004B08AA" w:rsidRDefault="004F5292" w:rsidP="004F5292">
      <w:pPr>
        <w:pStyle w:val="ConsPlusNormal"/>
        <w:ind w:firstLine="540"/>
        <w:jc w:val="both"/>
        <w:rPr>
          <w:sz w:val="28"/>
          <w:szCs w:val="28"/>
        </w:rPr>
      </w:pPr>
      <w:r w:rsidRPr="004B08AA">
        <w:rPr>
          <w:sz w:val="28"/>
          <w:szCs w:val="28"/>
        </w:rPr>
        <w:t>- в новогодние каникулы девять дней - с 31 декабря 2016 года по 8 января 2017 года;</w:t>
      </w:r>
    </w:p>
    <w:p w:rsidR="004F5292" w:rsidRPr="004B08AA" w:rsidRDefault="004F5292" w:rsidP="004F5292">
      <w:pPr>
        <w:pStyle w:val="ConsPlusNormal"/>
        <w:ind w:firstLine="540"/>
        <w:jc w:val="both"/>
        <w:rPr>
          <w:sz w:val="28"/>
          <w:szCs w:val="28"/>
        </w:rPr>
      </w:pPr>
      <w:r w:rsidRPr="004B08AA">
        <w:rPr>
          <w:sz w:val="28"/>
          <w:szCs w:val="28"/>
        </w:rPr>
        <w:t>- в феврале четыре дня - с 23 по 26 февраля;</w:t>
      </w:r>
    </w:p>
    <w:p w:rsidR="004F5292" w:rsidRPr="004B08AA" w:rsidRDefault="004F5292" w:rsidP="004F5292">
      <w:pPr>
        <w:pStyle w:val="ConsPlusNormal"/>
        <w:ind w:firstLine="540"/>
        <w:jc w:val="both"/>
        <w:rPr>
          <w:sz w:val="28"/>
          <w:szCs w:val="28"/>
        </w:rPr>
      </w:pPr>
      <w:r w:rsidRPr="004B08AA">
        <w:rPr>
          <w:sz w:val="28"/>
          <w:szCs w:val="28"/>
        </w:rPr>
        <w:t>- в марте один праздничный день - 8 марта;</w:t>
      </w:r>
    </w:p>
    <w:p w:rsidR="004F5292" w:rsidRPr="004B08AA" w:rsidRDefault="004F5292" w:rsidP="004F5292">
      <w:pPr>
        <w:pStyle w:val="ConsPlusNormal"/>
        <w:ind w:firstLine="540"/>
        <w:jc w:val="both"/>
        <w:rPr>
          <w:sz w:val="28"/>
          <w:szCs w:val="28"/>
        </w:rPr>
      </w:pPr>
      <w:r w:rsidRPr="004B08AA">
        <w:rPr>
          <w:sz w:val="28"/>
          <w:szCs w:val="28"/>
        </w:rPr>
        <w:t>- в майские праздники - с 29 апреля по 1 мая и с 6 мая по 9 мая;</w:t>
      </w:r>
    </w:p>
    <w:p w:rsidR="004F5292" w:rsidRPr="004B08AA" w:rsidRDefault="004F5292" w:rsidP="004F5292">
      <w:pPr>
        <w:pStyle w:val="ConsPlusNormal"/>
        <w:ind w:firstLine="540"/>
        <w:jc w:val="both"/>
        <w:rPr>
          <w:sz w:val="28"/>
          <w:szCs w:val="28"/>
        </w:rPr>
      </w:pPr>
      <w:r w:rsidRPr="004B08AA">
        <w:rPr>
          <w:sz w:val="28"/>
          <w:szCs w:val="28"/>
        </w:rPr>
        <w:t>- в июне три дня - 10, 11 и 12 июня;</w:t>
      </w:r>
    </w:p>
    <w:p w:rsidR="004F5292" w:rsidRPr="004B08AA" w:rsidRDefault="004F5292" w:rsidP="004F5292">
      <w:pPr>
        <w:pStyle w:val="ConsPlusNormal"/>
        <w:ind w:firstLine="540"/>
        <w:jc w:val="both"/>
        <w:rPr>
          <w:sz w:val="28"/>
          <w:szCs w:val="28"/>
        </w:rPr>
      </w:pPr>
      <w:r w:rsidRPr="004B08AA">
        <w:rPr>
          <w:sz w:val="28"/>
          <w:szCs w:val="28"/>
        </w:rPr>
        <w:t>- в ноябре три дня - с 4 по 6 ноября.</w:t>
      </w:r>
    </w:p>
    <w:p w:rsidR="004F5292" w:rsidRPr="004B08AA" w:rsidRDefault="004F5292" w:rsidP="004F5292">
      <w:pPr>
        <w:rPr>
          <w:sz w:val="28"/>
          <w:szCs w:val="28"/>
        </w:rPr>
      </w:pPr>
    </w:p>
    <w:p w:rsidR="004F5292" w:rsidRDefault="004F5292" w:rsidP="004F529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 w:rsidRPr="004B08AA">
        <w:rPr>
          <w:sz w:val="28"/>
          <w:szCs w:val="28"/>
        </w:rPr>
        <w:t>__________________________</w:t>
      </w:r>
    </w:p>
    <w:p w:rsidR="004F5292" w:rsidRDefault="004F5292" w:rsidP="004F5292">
      <w:pPr>
        <w:rPr>
          <w:sz w:val="28"/>
          <w:szCs w:val="28"/>
        </w:rPr>
      </w:pPr>
    </w:p>
    <w:p w:rsidR="004F5292" w:rsidRPr="00B00F1C" w:rsidRDefault="00663F16" w:rsidP="004F5292">
      <w:pPr>
        <w:pStyle w:val="1"/>
        <w:jc w:val="center"/>
        <w:rPr>
          <w:rFonts w:ascii="Times New Roman" w:hAnsi="Times New Roman"/>
          <w:sz w:val="28"/>
          <w:szCs w:val="28"/>
        </w:rPr>
      </w:pPr>
      <w:hyperlink r:id="rId9" w:history="1">
        <w:r w:rsidR="004F5292" w:rsidRPr="00B00F1C">
          <w:rPr>
            <w:rStyle w:val="a4"/>
            <w:rFonts w:ascii="Times New Roman" w:hAnsi="Times New Roman"/>
            <w:bCs w:val="0"/>
            <w:color w:val="auto"/>
            <w:sz w:val="28"/>
            <w:szCs w:val="28"/>
          </w:rPr>
          <w:t>Постановление Правительства РФ от 27 октября 2016 г. N 1096</w:t>
        </w:r>
        <w:r w:rsidR="004F5292" w:rsidRPr="00B00F1C">
          <w:rPr>
            <w:rStyle w:val="a4"/>
            <w:rFonts w:ascii="Times New Roman" w:hAnsi="Times New Roman"/>
            <w:bCs w:val="0"/>
            <w:color w:val="auto"/>
            <w:sz w:val="28"/>
            <w:szCs w:val="28"/>
          </w:rPr>
          <w:br/>
          <w:t>"Об утверждении перечня общественно полезных услуг и критериев оценки качества их оказания"</w:t>
        </w:r>
      </w:hyperlink>
    </w:p>
    <w:p w:rsidR="004F5292" w:rsidRPr="00173928" w:rsidRDefault="004F5292" w:rsidP="004F5292">
      <w:pPr>
        <w:rPr>
          <w:sz w:val="28"/>
          <w:szCs w:val="28"/>
        </w:rPr>
      </w:pPr>
    </w:p>
    <w:p w:rsidR="004F5292" w:rsidRPr="00173928" w:rsidRDefault="004F5292" w:rsidP="004F5292">
      <w:pPr>
        <w:rPr>
          <w:sz w:val="28"/>
          <w:szCs w:val="28"/>
        </w:rPr>
      </w:pPr>
      <w:r w:rsidRPr="00173928">
        <w:rPr>
          <w:sz w:val="28"/>
          <w:szCs w:val="28"/>
        </w:rPr>
        <w:t xml:space="preserve">В соответствии с </w:t>
      </w:r>
      <w:hyperlink r:id="rId10" w:history="1">
        <w:r w:rsidRPr="001302CC">
          <w:rPr>
            <w:rStyle w:val="a4"/>
            <w:sz w:val="28"/>
            <w:szCs w:val="28"/>
          </w:rPr>
          <w:t>Указом</w:t>
        </w:r>
      </w:hyperlink>
      <w:r w:rsidRPr="00173928">
        <w:rPr>
          <w:sz w:val="28"/>
          <w:szCs w:val="28"/>
        </w:rPr>
        <w:t xml:space="preserve"> Президента Российской Федерации от 8 августа 2016 г. N 398 "Об утверждении приоритетных направлений деятельности в сфере оказания общественно полезных услуг" Правительство Российской Федерации постановляет:</w:t>
      </w:r>
    </w:p>
    <w:p w:rsidR="004F5292" w:rsidRPr="00173928" w:rsidRDefault="004F5292" w:rsidP="004F5292">
      <w:pPr>
        <w:rPr>
          <w:sz w:val="28"/>
          <w:szCs w:val="28"/>
        </w:rPr>
      </w:pPr>
      <w:r w:rsidRPr="00173928">
        <w:rPr>
          <w:sz w:val="28"/>
          <w:szCs w:val="28"/>
        </w:rPr>
        <w:t>1. Утвердить прилагаемые:</w:t>
      </w:r>
    </w:p>
    <w:p w:rsidR="004F5292" w:rsidRPr="00173928" w:rsidRDefault="00663F16" w:rsidP="004F5292">
      <w:pPr>
        <w:rPr>
          <w:sz w:val="28"/>
          <w:szCs w:val="28"/>
        </w:rPr>
      </w:pPr>
      <w:hyperlink w:anchor="sub_1000" w:history="1">
        <w:r w:rsidR="004F5292" w:rsidRPr="001302CC">
          <w:rPr>
            <w:rStyle w:val="a4"/>
            <w:sz w:val="28"/>
            <w:szCs w:val="28"/>
          </w:rPr>
          <w:t>перечень</w:t>
        </w:r>
      </w:hyperlink>
      <w:r w:rsidR="004F5292" w:rsidRPr="00173928">
        <w:rPr>
          <w:sz w:val="28"/>
          <w:szCs w:val="28"/>
        </w:rPr>
        <w:t xml:space="preserve"> общественно полезных услуг;</w:t>
      </w:r>
    </w:p>
    <w:p w:rsidR="004F5292" w:rsidRPr="00173928" w:rsidRDefault="00663F16" w:rsidP="004F5292">
      <w:pPr>
        <w:rPr>
          <w:sz w:val="28"/>
          <w:szCs w:val="28"/>
        </w:rPr>
      </w:pPr>
      <w:hyperlink w:anchor="sub_2000" w:history="1">
        <w:r w:rsidR="004F5292" w:rsidRPr="001302CC">
          <w:rPr>
            <w:rStyle w:val="a4"/>
            <w:sz w:val="28"/>
            <w:szCs w:val="28"/>
          </w:rPr>
          <w:t>критерии</w:t>
        </w:r>
      </w:hyperlink>
      <w:r w:rsidR="004F5292" w:rsidRPr="00173928">
        <w:rPr>
          <w:sz w:val="28"/>
          <w:szCs w:val="28"/>
        </w:rPr>
        <w:t xml:space="preserve"> оценки качества оказания общественно полезных услуг.</w:t>
      </w:r>
    </w:p>
    <w:p w:rsidR="004F5292" w:rsidRPr="00173928" w:rsidRDefault="004F5292" w:rsidP="004F5292">
      <w:pPr>
        <w:rPr>
          <w:sz w:val="28"/>
          <w:szCs w:val="28"/>
        </w:rPr>
      </w:pPr>
      <w:r w:rsidRPr="00173928">
        <w:rPr>
          <w:sz w:val="28"/>
          <w:szCs w:val="28"/>
        </w:rPr>
        <w:t>2. Настоящее постановление вступает в силу с 1 января 2017 г.</w:t>
      </w:r>
    </w:p>
    <w:p w:rsidR="004F5292" w:rsidRPr="00173928" w:rsidRDefault="004F5292" w:rsidP="004F5292">
      <w:pPr>
        <w:rPr>
          <w:sz w:val="28"/>
          <w:szCs w:val="28"/>
        </w:rPr>
      </w:pPr>
    </w:p>
    <w:tbl>
      <w:tblPr>
        <w:tblW w:w="0" w:type="auto"/>
        <w:tblInd w:w="108" w:type="dxa"/>
        <w:tblLook w:val="0000"/>
      </w:tblPr>
      <w:tblGrid>
        <w:gridCol w:w="6248"/>
        <w:gridCol w:w="3215"/>
      </w:tblGrid>
      <w:tr w:rsidR="004F5292" w:rsidRPr="00173928" w:rsidTr="00FA3960">
        <w:tc>
          <w:tcPr>
            <w:tcW w:w="68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5292" w:rsidRPr="00173928" w:rsidRDefault="004F5292" w:rsidP="00FA39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173928">
              <w:rPr>
                <w:rFonts w:ascii="Times New Roman" w:hAnsi="Times New Roman" w:cs="Times New Roman"/>
                <w:sz w:val="28"/>
                <w:szCs w:val="28"/>
              </w:rPr>
              <w:t>Председатель Правительства</w:t>
            </w:r>
            <w:r w:rsidRPr="00173928">
              <w:rPr>
                <w:rFonts w:ascii="Times New Roman" w:hAnsi="Times New Roman" w:cs="Times New Roman"/>
                <w:sz w:val="28"/>
                <w:szCs w:val="28"/>
              </w:rPr>
              <w:br/>
              <w:t>Российской Федерации</w:t>
            </w:r>
          </w:p>
        </w:tc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5292" w:rsidRPr="00173928" w:rsidRDefault="004F5292" w:rsidP="00FA3960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73928">
              <w:rPr>
                <w:rFonts w:ascii="Times New Roman" w:hAnsi="Times New Roman" w:cs="Times New Roman"/>
                <w:sz w:val="28"/>
                <w:szCs w:val="28"/>
              </w:rPr>
              <w:t>Д. Медведев</w:t>
            </w:r>
          </w:p>
        </w:tc>
      </w:tr>
    </w:tbl>
    <w:p w:rsidR="004F5292" w:rsidRPr="00173928" w:rsidRDefault="004F5292" w:rsidP="004F5292">
      <w:pPr>
        <w:rPr>
          <w:sz w:val="28"/>
          <w:szCs w:val="28"/>
        </w:rPr>
      </w:pPr>
    </w:p>
    <w:p w:rsidR="004F5292" w:rsidRPr="00173928" w:rsidRDefault="004F5292" w:rsidP="004F5292">
      <w:pPr>
        <w:pStyle w:val="1"/>
        <w:jc w:val="center"/>
        <w:rPr>
          <w:rFonts w:ascii="Times New Roman" w:hAnsi="Times New Roman"/>
          <w:sz w:val="28"/>
          <w:szCs w:val="28"/>
        </w:rPr>
      </w:pPr>
      <w:r w:rsidRPr="00173928">
        <w:rPr>
          <w:rFonts w:ascii="Times New Roman" w:hAnsi="Times New Roman"/>
          <w:sz w:val="28"/>
          <w:szCs w:val="28"/>
        </w:rPr>
        <w:t>Перечень</w:t>
      </w:r>
      <w:r w:rsidRPr="00173928">
        <w:rPr>
          <w:rFonts w:ascii="Times New Roman" w:hAnsi="Times New Roman"/>
          <w:sz w:val="28"/>
          <w:szCs w:val="28"/>
        </w:rPr>
        <w:br/>
        <w:t>общественно полезных услуг</w:t>
      </w:r>
      <w:hyperlink w:anchor="sub_111" w:history="1">
        <w:r w:rsidRPr="00173928">
          <w:rPr>
            <w:rStyle w:val="a4"/>
            <w:rFonts w:ascii="Times New Roman" w:hAnsi="Times New Roman"/>
            <w:b w:val="0"/>
            <w:bCs w:val="0"/>
            <w:sz w:val="28"/>
            <w:szCs w:val="28"/>
          </w:rPr>
          <w:t>*</w:t>
        </w:r>
      </w:hyperlink>
      <w:r w:rsidRPr="00173928">
        <w:rPr>
          <w:rFonts w:ascii="Times New Roman" w:hAnsi="Times New Roman"/>
          <w:sz w:val="28"/>
          <w:szCs w:val="28"/>
        </w:rPr>
        <w:br/>
        <w:t xml:space="preserve">(утв. </w:t>
      </w:r>
      <w:hyperlink w:anchor="sub_0" w:history="1">
        <w:r w:rsidRPr="001302CC">
          <w:rPr>
            <w:rStyle w:val="a4"/>
            <w:rFonts w:ascii="Times New Roman" w:hAnsi="Times New Roman"/>
            <w:b w:val="0"/>
            <w:bCs w:val="0"/>
            <w:sz w:val="28"/>
            <w:szCs w:val="28"/>
          </w:rPr>
          <w:t>постановлением</w:t>
        </w:r>
      </w:hyperlink>
      <w:r w:rsidRPr="00173928">
        <w:rPr>
          <w:rFonts w:ascii="Times New Roman" w:hAnsi="Times New Roman"/>
          <w:sz w:val="28"/>
          <w:szCs w:val="28"/>
        </w:rPr>
        <w:t xml:space="preserve"> Правительства РФ от 27 октября 2016 г. N 1096)</w:t>
      </w:r>
    </w:p>
    <w:p w:rsidR="004F5292" w:rsidRPr="00173928" w:rsidRDefault="004F5292" w:rsidP="004F5292">
      <w:pPr>
        <w:rPr>
          <w:sz w:val="28"/>
          <w:szCs w:val="28"/>
        </w:rPr>
      </w:pPr>
    </w:p>
    <w:p w:rsidR="004F5292" w:rsidRPr="00173928" w:rsidRDefault="004F5292" w:rsidP="004F5292">
      <w:pPr>
        <w:jc w:val="both"/>
        <w:rPr>
          <w:sz w:val="28"/>
          <w:szCs w:val="28"/>
        </w:rPr>
      </w:pPr>
      <w:r w:rsidRPr="00173928">
        <w:rPr>
          <w:sz w:val="28"/>
          <w:szCs w:val="28"/>
        </w:rPr>
        <w:t>1. Предоставление социального обслуживания в форме на дому</w:t>
      </w:r>
      <w:hyperlink w:anchor="sub_111" w:history="1">
        <w:r w:rsidRPr="00173928">
          <w:rPr>
            <w:rStyle w:val="a4"/>
            <w:sz w:val="28"/>
            <w:szCs w:val="28"/>
          </w:rPr>
          <w:t>*</w:t>
        </w:r>
      </w:hyperlink>
      <w:r w:rsidRPr="00173928">
        <w:rPr>
          <w:sz w:val="28"/>
          <w:szCs w:val="28"/>
        </w:rPr>
        <w:t>.</w:t>
      </w:r>
    </w:p>
    <w:p w:rsidR="004F5292" w:rsidRPr="00173928" w:rsidRDefault="004F5292" w:rsidP="004F5292">
      <w:pPr>
        <w:jc w:val="both"/>
        <w:rPr>
          <w:sz w:val="28"/>
          <w:szCs w:val="28"/>
        </w:rPr>
      </w:pPr>
      <w:r w:rsidRPr="00173928">
        <w:rPr>
          <w:sz w:val="28"/>
          <w:szCs w:val="28"/>
        </w:rPr>
        <w:t>2. Предоставление социального обслуживания в стационарной форме</w:t>
      </w:r>
      <w:hyperlink w:anchor="sub_111" w:history="1">
        <w:r w:rsidRPr="00173928">
          <w:rPr>
            <w:rStyle w:val="a4"/>
            <w:sz w:val="28"/>
            <w:szCs w:val="28"/>
          </w:rPr>
          <w:t>*</w:t>
        </w:r>
      </w:hyperlink>
      <w:r w:rsidRPr="00173928">
        <w:rPr>
          <w:sz w:val="28"/>
          <w:szCs w:val="28"/>
        </w:rPr>
        <w:t>.</w:t>
      </w:r>
    </w:p>
    <w:p w:rsidR="004F5292" w:rsidRPr="00173928" w:rsidRDefault="004F5292" w:rsidP="004F5292">
      <w:pPr>
        <w:jc w:val="both"/>
        <w:rPr>
          <w:sz w:val="28"/>
          <w:szCs w:val="28"/>
        </w:rPr>
      </w:pPr>
      <w:r w:rsidRPr="00173928">
        <w:rPr>
          <w:sz w:val="28"/>
          <w:szCs w:val="28"/>
        </w:rPr>
        <w:t xml:space="preserve">3. Предоставление социального обслуживания в </w:t>
      </w:r>
      <w:proofErr w:type="spellStart"/>
      <w:r w:rsidRPr="00173928">
        <w:rPr>
          <w:sz w:val="28"/>
          <w:szCs w:val="28"/>
        </w:rPr>
        <w:t>полустационарной</w:t>
      </w:r>
      <w:proofErr w:type="spellEnd"/>
      <w:r w:rsidRPr="00173928">
        <w:rPr>
          <w:sz w:val="28"/>
          <w:szCs w:val="28"/>
        </w:rPr>
        <w:t xml:space="preserve"> форме</w:t>
      </w:r>
      <w:hyperlink w:anchor="sub_111" w:history="1">
        <w:r w:rsidRPr="00173928">
          <w:rPr>
            <w:rStyle w:val="a4"/>
            <w:sz w:val="28"/>
            <w:szCs w:val="28"/>
          </w:rPr>
          <w:t>*</w:t>
        </w:r>
      </w:hyperlink>
      <w:r w:rsidRPr="00173928">
        <w:rPr>
          <w:sz w:val="28"/>
          <w:szCs w:val="28"/>
        </w:rPr>
        <w:t>.</w:t>
      </w:r>
    </w:p>
    <w:p w:rsidR="004F5292" w:rsidRPr="00173928" w:rsidRDefault="004F5292" w:rsidP="004F5292">
      <w:pPr>
        <w:jc w:val="both"/>
        <w:rPr>
          <w:sz w:val="28"/>
          <w:szCs w:val="28"/>
        </w:rPr>
      </w:pPr>
      <w:r w:rsidRPr="00173928">
        <w:rPr>
          <w:sz w:val="28"/>
          <w:szCs w:val="28"/>
        </w:rPr>
        <w:lastRenderedPageBreak/>
        <w:t>4. Социально-трудовые услуги, направленные на оказание содействия в вопросах трудоустройства и в решении вопросов, связанных с трудовой адаптацией молодежи, матерей с детьми, инвалидов, граждан пожилого возраста, лиц, освободившихся из мест лишения свободы:</w:t>
      </w:r>
    </w:p>
    <w:p w:rsidR="004F5292" w:rsidRPr="00173928" w:rsidRDefault="004F5292" w:rsidP="004F5292">
      <w:pPr>
        <w:jc w:val="both"/>
        <w:rPr>
          <w:sz w:val="28"/>
          <w:szCs w:val="28"/>
        </w:rPr>
      </w:pPr>
      <w:r w:rsidRPr="00173928">
        <w:rPr>
          <w:sz w:val="28"/>
          <w:szCs w:val="28"/>
        </w:rPr>
        <w:t>оказание содействия молодежи в вопросах трудоустройства, социальной реабилитации, трудоустройство несовершеннолетних граждан</w:t>
      </w:r>
      <w:hyperlink w:anchor="sub_111" w:history="1">
        <w:r w:rsidRPr="00173928">
          <w:rPr>
            <w:rStyle w:val="a4"/>
            <w:sz w:val="28"/>
            <w:szCs w:val="28"/>
          </w:rPr>
          <w:t>*</w:t>
        </w:r>
      </w:hyperlink>
      <w:r w:rsidRPr="00173928">
        <w:rPr>
          <w:sz w:val="28"/>
          <w:szCs w:val="28"/>
        </w:rPr>
        <w:t>;</w:t>
      </w:r>
    </w:p>
    <w:p w:rsidR="004F5292" w:rsidRPr="00173928" w:rsidRDefault="004F5292" w:rsidP="004F5292">
      <w:pPr>
        <w:jc w:val="both"/>
        <w:rPr>
          <w:sz w:val="28"/>
          <w:szCs w:val="28"/>
        </w:rPr>
      </w:pPr>
      <w:r w:rsidRPr="00173928">
        <w:rPr>
          <w:sz w:val="28"/>
          <w:szCs w:val="28"/>
        </w:rPr>
        <w:t>содействие трудоустройству граждан, освобожденных из учреждений, исполняющих наказание в виде лишения свободы</w:t>
      </w:r>
      <w:hyperlink w:anchor="sub_111" w:history="1">
        <w:r w:rsidRPr="00173928">
          <w:rPr>
            <w:rStyle w:val="a4"/>
            <w:sz w:val="28"/>
            <w:szCs w:val="28"/>
          </w:rPr>
          <w:t>*</w:t>
        </w:r>
      </w:hyperlink>
      <w:r w:rsidRPr="00173928">
        <w:rPr>
          <w:sz w:val="28"/>
          <w:szCs w:val="28"/>
        </w:rPr>
        <w:t>;</w:t>
      </w:r>
    </w:p>
    <w:p w:rsidR="004F5292" w:rsidRPr="00173928" w:rsidRDefault="004F5292" w:rsidP="004F5292">
      <w:pPr>
        <w:jc w:val="both"/>
        <w:rPr>
          <w:sz w:val="28"/>
          <w:szCs w:val="28"/>
        </w:rPr>
      </w:pPr>
      <w:r w:rsidRPr="00173928">
        <w:rPr>
          <w:sz w:val="28"/>
          <w:szCs w:val="28"/>
        </w:rPr>
        <w:t>организация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</w:t>
      </w:r>
      <w:hyperlink w:anchor="sub_111" w:history="1">
        <w:r w:rsidRPr="00173928">
          <w:rPr>
            <w:rStyle w:val="a4"/>
            <w:sz w:val="28"/>
            <w:szCs w:val="28"/>
          </w:rPr>
          <w:t>*</w:t>
        </w:r>
      </w:hyperlink>
      <w:r w:rsidRPr="00173928">
        <w:rPr>
          <w:sz w:val="28"/>
          <w:szCs w:val="28"/>
        </w:rPr>
        <w:t>;</w:t>
      </w:r>
    </w:p>
    <w:p w:rsidR="004F5292" w:rsidRPr="00173928" w:rsidRDefault="004F5292" w:rsidP="004F5292">
      <w:pPr>
        <w:jc w:val="both"/>
        <w:rPr>
          <w:sz w:val="28"/>
          <w:szCs w:val="28"/>
        </w:rPr>
      </w:pPr>
      <w:r w:rsidRPr="00173928">
        <w:rPr>
          <w:sz w:val="28"/>
          <w:szCs w:val="28"/>
        </w:rPr>
        <w:t>организация ярмарок вакансий и учебных рабочих мест</w:t>
      </w:r>
      <w:hyperlink w:anchor="sub_111" w:history="1">
        <w:r w:rsidRPr="00173928">
          <w:rPr>
            <w:rStyle w:val="a4"/>
            <w:sz w:val="28"/>
            <w:szCs w:val="28"/>
          </w:rPr>
          <w:t>*</w:t>
        </w:r>
      </w:hyperlink>
      <w:r w:rsidRPr="00173928">
        <w:rPr>
          <w:sz w:val="28"/>
          <w:szCs w:val="28"/>
        </w:rPr>
        <w:t>;</w:t>
      </w:r>
    </w:p>
    <w:p w:rsidR="004F5292" w:rsidRPr="00173928" w:rsidRDefault="004F5292" w:rsidP="004F5292">
      <w:pPr>
        <w:jc w:val="both"/>
        <w:rPr>
          <w:sz w:val="28"/>
          <w:szCs w:val="28"/>
        </w:rPr>
      </w:pPr>
      <w:r w:rsidRPr="00173928">
        <w:rPr>
          <w:sz w:val="28"/>
          <w:szCs w:val="28"/>
        </w:rPr>
        <w:t>психологическая поддержка безработных граждан</w:t>
      </w:r>
      <w:hyperlink w:anchor="sub_111" w:history="1">
        <w:r w:rsidRPr="00173928">
          <w:rPr>
            <w:rStyle w:val="a4"/>
            <w:sz w:val="28"/>
            <w:szCs w:val="28"/>
          </w:rPr>
          <w:t>*</w:t>
        </w:r>
      </w:hyperlink>
      <w:r w:rsidRPr="00173928">
        <w:rPr>
          <w:sz w:val="28"/>
          <w:szCs w:val="28"/>
        </w:rPr>
        <w:t>;</w:t>
      </w:r>
    </w:p>
    <w:p w:rsidR="004F5292" w:rsidRPr="00173928" w:rsidRDefault="004F5292" w:rsidP="004F5292">
      <w:pPr>
        <w:jc w:val="both"/>
        <w:rPr>
          <w:sz w:val="28"/>
          <w:szCs w:val="28"/>
        </w:rPr>
      </w:pPr>
      <w:r w:rsidRPr="00173928">
        <w:rPr>
          <w:sz w:val="28"/>
          <w:szCs w:val="28"/>
        </w:rPr>
        <w:t>социальная адаптация безработных граждан на рынке труда</w:t>
      </w:r>
      <w:hyperlink w:anchor="sub_111" w:history="1">
        <w:r w:rsidRPr="00173928">
          <w:rPr>
            <w:rStyle w:val="a4"/>
            <w:sz w:val="28"/>
            <w:szCs w:val="28"/>
          </w:rPr>
          <w:t>*</w:t>
        </w:r>
      </w:hyperlink>
      <w:r w:rsidRPr="00173928">
        <w:rPr>
          <w:sz w:val="28"/>
          <w:szCs w:val="28"/>
        </w:rPr>
        <w:t>;</w:t>
      </w:r>
    </w:p>
    <w:p w:rsidR="004F5292" w:rsidRPr="00173928" w:rsidRDefault="004F5292" w:rsidP="004F5292">
      <w:pPr>
        <w:jc w:val="both"/>
        <w:rPr>
          <w:sz w:val="28"/>
          <w:szCs w:val="28"/>
        </w:rPr>
      </w:pPr>
      <w:r w:rsidRPr="00173928">
        <w:rPr>
          <w:sz w:val="28"/>
          <w:szCs w:val="28"/>
        </w:rPr>
        <w:t>оказание содействия в трудоустройстве на оборудованные (оснащенные) рабочие места</w:t>
      </w:r>
      <w:hyperlink w:anchor="sub_111" w:history="1">
        <w:r w:rsidRPr="00173928">
          <w:rPr>
            <w:rStyle w:val="a4"/>
            <w:sz w:val="28"/>
            <w:szCs w:val="28"/>
          </w:rPr>
          <w:t>*</w:t>
        </w:r>
      </w:hyperlink>
      <w:r w:rsidRPr="00173928">
        <w:rPr>
          <w:sz w:val="28"/>
          <w:szCs w:val="28"/>
        </w:rPr>
        <w:t>;</w:t>
      </w:r>
    </w:p>
    <w:p w:rsidR="004F5292" w:rsidRPr="00173928" w:rsidRDefault="004F5292" w:rsidP="004F5292">
      <w:pPr>
        <w:jc w:val="both"/>
        <w:rPr>
          <w:sz w:val="28"/>
          <w:szCs w:val="28"/>
        </w:rPr>
      </w:pPr>
      <w:r w:rsidRPr="00173928">
        <w:rPr>
          <w:sz w:val="28"/>
          <w:szCs w:val="28"/>
        </w:rPr>
        <w:t xml:space="preserve">организация сопровождения при содействии занятости инвалидов и </w:t>
      </w:r>
      <w:proofErr w:type="spellStart"/>
      <w:r w:rsidRPr="00173928">
        <w:rPr>
          <w:sz w:val="28"/>
          <w:szCs w:val="28"/>
        </w:rPr>
        <w:t>самозанятости</w:t>
      </w:r>
      <w:proofErr w:type="spellEnd"/>
      <w:r w:rsidRPr="00173928">
        <w:rPr>
          <w:sz w:val="28"/>
          <w:szCs w:val="28"/>
        </w:rPr>
        <w:t xml:space="preserve"> инвалидов.</w:t>
      </w:r>
    </w:p>
    <w:p w:rsidR="004F5292" w:rsidRPr="00173928" w:rsidRDefault="004F5292" w:rsidP="004F5292">
      <w:pPr>
        <w:jc w:val="both"/>
        <w:rPr>
          <w:sz w:val="28"/>
          <w:szCs w:val="28"/>
        </w:rPr>
      </w:pPr>
      <w:r w:rsidRPr="00173928">
        <w:rPr>
          <w:sz w:val="28"/>
          <w:szCs w:val="28"/>
        </w:rPr>
        <w:t>5. Услуги, предусматривающие реабилитацию и социальную адаптацию инвалидов, социальное сопровождение семей, воспитывающих детей с ограниченными возможностями здоровья:</w:t>
      </w:r>
    </w:p>
    <w:p w:rsidR="004F5292" w:rsidRPr="00173928" w:rsidRDefault="004F5292" w:rsidP="004F5292">
      <w:pPr>
        <w:jc w:val="both"/>
        <w:rPr>
          <w:sz w:val="28"/>
          <w:szCs w:val="28"/>
        </w:rPr>
      </w:pPr>
      <w:r w:rsidRPr="00173928">
        <w:rPr>
          <w:sz w:val="28"/>
          <w:szCs w:val="28"/>
        </w:rPr>
        <w:t xml:space="preserve">оказание информационно-справочной поддержки гражданам по вопросам инвалидности, социальной защиты, медико-социальной экспертизы и реабилитации, </w:t>
      </w:r>
      <w:proofErr w:type="spellStart"/>
      <w:r w:rsidRPr="00173928">
        <w:rPr>
          <w:sz w:val="28"/>
          <w:szCs w:val="28"/>
        </w:rPr>
        <w:t>абилитации</w:t>
      </w:r>
      <w:proofErr w:type="spellEnd"/>
      <w:r w:rsidRPr="00173928">
        <w:rPr>
          <w:sz w:val="28"/>
          <w:szCs w:val="28"/>
        </w:rPr>
        <w:t xml:space="preserve"> инвалидов, в том числе женщин-инвалидов, девочек-инвалидов, а также пострадавших в результате чрезвычайных обстоятельств</w:t>
      </w:r>
      <w:hyperlink w:anchor="sub_111" w:history="1">
        <w:r w:rsidRPr="00173928">
          <w:rPr>
            <w:rStyle w:val="a4"/>
            <w:sz w:val="28"/>
            <w:szCs w:val="28"/>
          </w:rPr>
          <w:t>*</w:t>
        </w:r>
      </w:hyperlink>
      <w:r w:rsidRPr="00173928">
        <w:rPr>
          <w:sz w:val="28"/>
          <w:szCs w:val="28"/>
        </w:rPr>
        <w:t>;</w:t>
      </w:r>
    </w:p>
    <w:p w:rsidR="004F5292" w:rsidRPr="00173928" w:rsidRDefault="004F5292" w:rsidP="004F5292">
      <w:pPr>
        <w:jc w:val="both"/>
        <w:rPr>
          <w:sz w:val="28"/>
          <w:szCs w:val="28"/>
        </w:rPr>
      </w:pPr>
      <w:r w:rsidRPr="00173928">
        <w:rPr>
          <w:sz w:val="28"/>
          <w:szCs w:val="28"/>
        </w:rPr>
        <w:t xml:space="preserve">проведение реабилитации или </w:t>
      </w:r>
      <w:proofErr w:type="spellStart"/>
      <w:r w:rsidRPr="00173928">
        <w:rPr>
          <w:sz w:val="28"/>
          <w:szCs w:val="28"/>
        </w:rPr>
        <w:t>абилитации</w:t>
      </w:r>
      <w:proofErr w:type="spellEnd"/>
      <w:r w:rsidRPr="00173928">
        <w:rPr>
          <w:sz w:val="28"/>
          <w:szCs w:val="28"/>
        </w:rPr>
        <w:t xml:space="preserve"> инвалидов при сложном и </w:t>
      </w:r>
      <w:proofErr w:type="spellStart"/>
      <w:r w:rsidRPr="00173928">
        <w:rPr>
          <w:sz w:val="28"/>
          <w:szCs w:val="28"/>
        </w:rPr>
        <w:t>атипичном</w:t>
      </w:r>
      <w:proofErr w:type="spellEnd"/>
      <w:r w:rsidRPr="00173928">
        <w:rPr>
          <w:sz w:val="28"/>
          <w:szCs w:val="28"/>
        </w:rPr>
        <w:t xml:space="preserve"> протезировании и </w:t>
      </w:r>
      <w:proofErr w:type="spellStart"/>
      <w:r w:rsidRPr="00173928">
        <w:rPr>
          <w:sz w:val="28"/>
          <w:szCs w:val="28"/>
        </w:rPr>
        <w:t>ортезировании</w:t>
      </w:r>
      <w:proofErr w:type="spellEnd"/>
      <w:r w:rsidRPr="00173928">
        <w:rPr>
          <w:sz w:val="28"/>
          <w:szCs w:val="28"/>
        </w:rPr>
        <w:t xml:space="preserve"> в стационарных условиях</w:t>
      </w:r>
      <w:hyperlink w:anchor="sub_111" w:history="1">
        <w:r w:rsidRPr="00173928">
          <w:rPr>
            <w:rStyle w:val="a4"/>
            <w:sz w:val="28"/>
            <w:szCs w:val="28"/>
          </w:rPr>
          <w:t>*</w:t>
        </w:r>
      </w:hyperlink>
      <w:r w:rsidRPr="00173928">
        <w:rPr>
          <w:sz w:val="28"/>
          <w:szCs w:val="28"/>
        </w:rPr>
        <w:t>;</w:t>
      </w:r>
    </w:p>
    <w:p w:rsidR="004F5292" w:rsidRPr="00173928" w:rsidRDefault="004F5292" w:rsidP="004F5292">
      <w:pPr>
        <w:jc w:val="both"/>
        <w:rPr>
          <w:sz w:val="28"/>
          <w:szCs w:val="28"/>
        </w:rPr>
      </w:pPr>
      <w:r w:rsidRPr="00173928">
        <w:rPr>
          <w:sz w:val="28"/>
          <w:szCs w:val="28"/>
        </w:rPr>
        <w:t xml:space="preserve">проведение социально-средовой реабилитации или </w:t>
      </w:r>
      <w:proofErr w:type="spellStart"/>
      <w:r w:rsidRPr="00173928">
        <w:rPr>
          <w:sz w:val="28"/>
          <w:szCs w:val="28"/>
        </w:rPr>
        <w:t>абилитации</w:t>
      </w:r>
      <w:proofErr w:type="spellEnd"/>
      <w:r w:rsidRPr="00173928">
        <w:rPr>
          <w:sz w:val="28"/>
          <w:szCs w:val="28"/>
        </w:rPr>
        <w:t xml:space="preserve"> инвалидов</w:t>
      </w:r>
      <w:hyperlink w:anchor="sub_111" w:history="1">
        <w:r w:rsidRPr="00173928">
          <w:rPr>
            <w:rStyle w:val="a4"/>
            <w:sz w:val="28"/>
            <w:szCs w:val="28"/>
          </w:rPr>
          <w:t>*</w:t>
        </w:r>
      </w:hyperlink>
      <w:r w:rsidRPr="00173928">
        <w:rPr>
          <w:sz w:val="28"/>
          <w:szCs w:val="28"/>
        </w:rPr>
        <w:t>;</w:t>
      </w:r>
    </w:p>
    <w:p w:rsidR="004F5292" w:rsidRPr="00173928" w:rsidRDefault="004F5292" w:rsidP="004F5292">
      <w:pPr>
        <w:jc w:val="both"/>
        <w:rPr>
          <w:sz w:val="28"/>
          <w:szCs w:val="28"/>
        </w:rPr>
      </w:pPr>
      <w:r w:rsidRPr="00173928">
        <w:rPr>
          <w:sz w:val="28"/>
          <w:szCs w:val="28"/>
        </w:rPr>
        <w:t xml:space="preserve">проведение социально-психологической реабилитации или </w:t>
      </w:r>
      <w:proofErr w:type="spellStart"/>
      <w:r w:rsidRPr="00173928">
        <w:rPr>
          <w:sz w:val="28"/>
          <w:szCs w:val="28"/>
        </w:rPr>
        <w:t>абилитации</w:t>
      </w:r>
      <w:proofErr w:type="spellEnd"/>
      <w:r w:rsidRPr="00173928">
        <w:rPr>
          <w:sz w:val="28"/>
          <w:szCs w:val="28"/>
        </w:rPr>
        <w:t xml:space="preserve"> инвалидов в амбулаторных условиях</w:t>
      </w:r>
      <w:hyperlink w:anchor="sub_111" w:history="1">
        <w:r w:rsidRPr="00173928">
          <w:rPr>
            <w:rStyle w:val="a4"/>
            <w:sz w:val="28"/>
            <w:szCs w:val="28"/>
          </w:rPr>
          <w:t>*</w:t>
        </w:r>
      </w:hyperlink>
      <w:r w:rsidRPr="00173928">
        <w:rPr>
          <w:sz w:val="28"/>
          <w:szCs w:val="28"/>
        </w:rPr>
        <w:t>;</w:t>
      </w:r>
    </w:p>
    <w:p w:rsidR="004F5292" w:rsidRPr="00173928" w:rsidRDefault="004F5292" w:rsidP="004F5292">
      <w:pPr>
        <w:jc w:val="both"/>
        <w:rPr>
          <w:sz w:val="28"/>
          <w:szCs w:val="28"/>
        </w:rPr>
      </w:pPr>
      <w:r w:rsidRPr="00173928">
        <w:rPr>
          <w:sz w:val="28"/>
          <w:szCs w:val="28"/>
        </w:rPr>
        <w:t xml:space="preserve">проведение </w:t>
      </w:r>
      <w:proofErr w:type="spellStart"/>
      <w:r w:rsidRPr="00173928">
        <w:rPr>
          <w:sz w:val="28"/>
          <w:szCs w:val="28"/>
        </w:rPr>
        <w:t>социокультурной</w:t>
      </w:r>
      <w:proofErr w:type="spellEnd"/>
      <w:r w:rsidRPr="00173928">
        <w:rPr>
          <w:sz w:val="28"/>
          <w:szCs w:val="28"/>
        </w:rPr>
        <w:t xml:space="preserve"> реабилитации или </w:t>
      </w:r>
      <w:proofErr w:type="spellStart"/>
      <w:r w:rsidRPr="00173928">
        <w:rPr>
          <w:sz w:val="28"/>
          <w:szCs w:val="28"/>
        </w:rPr>
        <w:t>абилитации</w:t>
      </w:r>
      <w:proofErr w:type="spellEnd"/>
      <w:r w:rsidRPr="00173928">
        <w:rPr>
          <w:sz w:val="28"/>
          <w:szCs w:val="28"/>
        </w:rPr>
        <w:t xml:space="preserve"> инвалидов</w:t>
      </w:r>
      <w:hyperlink w:anchor="sub_111" w:history="1">
        <w:r w:rsidRPr="00173928">
          <w:rPr>
            <w:rStyle w:val="a4"/>
            <w:sz w:val="28"/>
            <w:szCs w:val="28"/>
          </w:rPr>
          <w:t>*</w:t>
        </w:r>
      </w:hyperlink>
      <w:r w:rsidRPr="00173928">
        <w:rPr>
          <w:sz w:val="28"/>
          <w:szCs w:val="28"/>
        </w:rPr>
        <w:t>;</w:t>
      </w:r>
    </w:p>
    <w:p w:rsidR="004F5292" w:rsidRPr="00173928" w:rsidRDefault="004F5292" w:rsidP="004F5292">
      <w:pPr>
        <w:jc w:val="both"/>
        <w:rPr>
          <w:sz w:val="28"/>
          <w:szCs w:val="28"/>
        </w:rPr>
      </w:pPr>
      <w:r w:rsidRPr="00173928">
        <w:rPr>
          <w:sz w:val="28"/>
          <w:szCs w:val="28"/>
        </w:rPr>
        <w:t>проведение социально-бытовой адаптации</w:t>
      </w:r>
      <w:hyperlink w:anchor="sub_111" w:history="1">
        <w:r w:rsidRPr="00173928">
          <w:rPr>
            <w:rStyle w:val="a4"/>
            <w:sz w:val="28"/>
            <w:szCs w:val="28"/>
          </w:rPr>
          <w:t>*</w:t>
        </w:r>
      </w:hyperlink>
      <w:r w:rsidRPr="00173928">
        <w:rPr>
          <w:sz w:val="28"/>
          <w:szCs w:val="28"/>
        </w:rPr>
        <w:t>.</w:t>
      </w:r>
    </w:p>
    <w:p w:rsidR="004F5292" w:rsidRPr="00173928" w:rsidRDefault="004F5292" w:rsidP="004F5292">
      <w:pPr>
        <w:jc w:val="both"/>
        <w:rPr>
          <w:sz w:val="28"/>
          <w:szCs w:val="28"/>
        </w:rPr>
      </w:pPr>
      <w:r w:rsidRPr="00173928">
        <w:rPr>
          <w:sz w:val="28"/>
          <w:szCs w:val="28"/>
        </w:rPr>
        <w:t>6. Услуги по оказанию социальной помощи детям, инвалидам, гражданам пожилого возраста, лицам, находящимся в трудной жизненной ситуации, в том числе пострадавшим в результате стихийных бедствий, экологических, техногенных или иных катастроф, социальных, национальных, религиозных конфликтов, беженцам и вынужденным переселенцам, а также по их социальному сопровождению:</w:t>
      </w:r>
    </w:p>
    <w:p w:rsidR="004F5292" w:rsidRPr="00173928" w:rsidRDefault="004F5292" w:rsidP="004F5292">
      <w:pPr>
        <w:jc w:val="both"/>
        <w:rPr>
          <w:sz w:val="28"/>
          <w:szCs w:val="28"/>
        </w:rPr>
      </w:pPr>
      <w:r w:rsidRPr="00173928">
        <w:rPr>
          <w:sz w:val="28"/>
          <w:szCs w:val="28"/>
        </w:rPr>
        <w:t xml:space="preserve">содействие в получении питания в месте временного размещения лицам, признанным беженцами в соответствии с </w:t>
      </w:r>
      <w:hyperlink r:id="rId11" w:history="1">
        <w:r w:rsidRPr="001302CC">
          <w:rPr>
            <w:rStyle w:val="a4"/>
            <w:sz w:val="28"/>
            <w:szCs w:val="28"/>
          </w:rPr>
          <w:t>Федеральным законо</w:t>
        </w:r>
        <w:r w:rsidRPr="00173928">
          <w:rPr>
            <w:rStyle w:val="a4"/>
            <w:sz w:val="28"/>
            <w:szCs w:val="28"/>
          </w:rPr>
          <w:t>м</w:t>
        </w:r>
      </w:hyperlink>
      <w:r w:rsidRPr="00173928">
        <w:rPr>
          <w:sz w:val="28"/>
          <w:szCs w:val="28"/>
        </w:rPr>
        <w:t xml:space="preserve"> "О беженцах";</w:t>
      </w:r>
    </w:p>
    <w:p w:rsidR="004F5292" w:rsidRPr="00173928" w:rsidRDefault="004F5292" w:rsidP="004F5292">
      <w:pPr>
        <w:jc w:val="both"/>
        <w:rPr>
          <w:sz w:val="28"/>
          <w:szCs w:val="28"/>
        </w:rPr>
      </w:pPr>
      <w:r w:rsidRPr="00173928">
        <w:rPr>
          <w:sz w:val="28"/>
          <w:szCs w:val="28"/>
        </w:rPr>
        <w:t>содействие в направлении на профессиональное обучение в центре временного размещения или в трудоустройстве;</w:t>
      </w:r>
    </w:p>
    <w:p w:rsidR="004F5292" w:rsidRPr="00173928" w:rsidRDefault="004F5292" w:rsidP="004F5292">
      <w:pPr>
        <w:jc w:val="both"/>
        <w:rPr>
          <w:sz w:val="28"/>
          <w:szCs w:val="28"/>
        </w:rPr>
      </w:pPr>
      <w:r w:rsidRPr="00173928">
        <w:rPr>
          <w:sz w:val="28"/>
          <w:szCs w:val="28"/>
        </w:rPr>
        <w:lastRenderedPageBreak/>
        <w:t xml:space="preserve">содействие в предоставлении жизненно необходимых товаров малоимущим семьям, малоимущим одиноко проживающим гражданам, а также иным категориям граждан, указанным в </w:t>
      </w:r>
      <w:hyperlink r:id="rId12" w:history="1">
        <w:r w:rsidRPr="001302CC">
          <w:rPr>
            <w:rStyle w:val="a4"/>
            <w:sz w:val="28"/>
            <w:szCs w:val="28"/>
          </w:rPr>
          <w:t>Федеральном законе</w:t>
        </w:r>
      </w:hyperlink>
      <w:r w:rsidRPr="001302CC">
        <w:rPr>
          <w:sz w:val="28"/>
          <w:szCs w:val="28"/>
        </w:rPr>
        <w:t xml:space="preserve"> </w:t>
      </w:r>
      <w:r w:rsidRPr="00173928">
        <w:rPr>
          <w:sz w:val="28"/>
          <w:szCs w:val="28"/>
        </w:rPr>
        <w:t>"О государственной социальной помощи";</w:t>
      </w:r>
    </w:p>
    <w:p w:rsidR="004F5292" w:rsidRPr="00173928" w:rsidRDefault="004F5292" w:rsidP="004F5292">
      <w:pPr>
        <w:jc w:val="both"/>
        <w:rPr>
          <w:sz w:val="28"/>
          <w:szCs w:val="28"/>
        </w:rPr>
      </w:pPr>
      <w:r w:rsidRPr="00173928">
        <w:rPr>
          <w:sz w:val="28"/>
          <w:szCs w:val="28"/>
        </w:rPr>
        <w:t>содействие во временном отселении в безопасные районы с обязательным предоставлением стационарных или временных жилых помещений;</w:t>
      </w:r>
    </w:p>
    <w:p w:rsidR="004F5292" w:rsidRPr="00173928" w:rsidRDefault="004F5292" w:rsidP="004F5292">
      <w:pPr>
        <w:jc w:val="both"/>
        <w:rPr>
          <w:sz w:val="28"/>
          <w:szCs w:val="28"/>
        </w:rPr>
      </w:pPr>
      <w:r w:rsidRPr="00173928">
        <w:rPr>
          <w:sz w:val="28"/>
          <w:szCs w:val="28"/>
        </w:rPr>
        <w:t>содействие в предоставлении бесплатной юридической помощи;</w:t>
      </w:r>
    </w:p>
    <w:p w:rsidR="004F5292" w:rsidRPr="00173928" w:rsidRDefault="004F5292" w:rsidP="004F5292">
      <w:pPr>
        <w:jc w:val="both"/>
        <w:rPr>
          <w:sz w:val="28"/>
          <w:szCs w:val="28"/>
        </w:rPr>
      </w:pPr>
      <w:r w:rsidRPr="00173928">
        <w:rPr>
          <w:sz w:val="28"/>
          <w:szCs w:val="28"/>
        </w:rPr>
        <w:t>оказание медицинской (в том числе психиатрической), социальной и психолого-педагогической помощи детям, находящимся в трудной жизненной ситуации</w:t>
      </w:r>
      <w:hyperlink w:anchor="sub_111" w:history="1">
        <w:r w:rsidRPr="00173928">
          <w:rPr>
            <w:rStyle w:val="a4"/>
            <w:sz w:val="28"/>
            <w:szCs w:val="28"/>
          </w:rPr>
          <w:t>*</w:t>
        </w:r>
      </w:hyperlink>
      <w:r w:rsidRPr="00173928">
        <w:rPr>
          <w:sz w:val="28"/>
          <w:szCs w:val="28"/>
        </w:rPr>
        <w:t>;</w:t>
      </w:r>
    </w:p>
    <w:p w:rsidR="004F5292" w:rsidRPr="00173928" w:rsidRDefault="004F5292" w:rsidP="004F5292">
      <w:pPr>
        <w:jc w:val="both"/>
        <w:rPr>
          <w:sz w:val="28"/>
          <w:szCs w:val="28"/>
        </w:rPr>
      </w:pPr>
      <w:r w:rsidRPr="00173928">
        <w:rPr>
          <w:sz w:val="28"/>
          <w:szCs w:val="28"/>
        </w:rPr>
        <w:t>содействие гражданам в поиске подходящей работы, а работодателям в подборе необходимых работников</w:t>
      </w:r>
      <w:hyperlink w:anchor="sub_111" w:history="1">
        <w:r w:rsidRPr="00173928">
          <w:rPr>
            <w:rStyle w:val="a4"/>
            <w:sz w:val="28"/>
            <w:szCs w:val="28"/>
          </w:rPr>
          <w:t>*</w:t>
        </w:r>
      </w:hyperlink>
      <w:r w:rsidRPr="00173928">
        <w:rPr>
          <w:sz w:val="28"/>
          <w:szCs w:val="28"/>
        </w:rPr>
        <w:t>.</w:t>
      </w:r>
    </w:p>
    <w:p w:rsidR="004F5292" w:rsidRPr="00173928" w:rsidRDefault="004F5292" w:rsidP="004F5292">
      <w:pPr>
        <w:jc w:val="both"/>
        <w:rPr>
          <w:sz w:val="28"/>
          <w:szCs w:val="28"/>
        </w:rPr>
      </w:pPr>
      <w:r w:rsidRPr="00173928">
        <w:rPr>
          <w:sz w:val="28"/>
          <w:szCs w:val="28"/>
        </w:rPr>
        <w:t>7. Участие в деятельности по профилактике безнадзорности и правонарушений несовершеннолетних:</w:t>
      </w:r>
    </w:p>
    <w:p w:rsidR="004F5292" w:rsidRPr="00173928" w:rsidRDefault="004F5292" w:rsidP="004F5292">
      <w:pPr>
        <w:jc w:val="both"/>
        <w:rPr>
          <w:sz w:val="28"/>
          <w:szCs w:val="28"/>
        </w:rPr>
      </w:pPr>
      <w:r w:rsidRPr="00173928">
        <w:rPr>
          <w:sz w:val="28"/>
          <w:szCs w:val="28"/>
        </w:rPr>
        <w:t>проведение индивидуальной профилактической работы с несовершеннолетними и их семьями с учетом анализа причин и условий, способствующих самовольным уходам несовершеннолетних из семей;</w:t>
      </w:r>
    </w:p>
    <w:p w:rsidR="004F5292" w:rsidRPr="00173928" w:rsidRDefault="004F5292" w:rsidP="004F5292">
      <w:pPr>
        <w:jc w:val="both"/>
        <w:rPr>
          <w:sz w:val="28"/>
          <w:szCs w:val="28"/>
        </w:rPr>
      </w:pPr>
      <w:r w:rsidRPr="00173928">
        <w:rPr>
          <w:sz w:val="28"/>
          <w:szCs w:val="28"/>
        </w:rPr>
        <w:t>оказание содействия в организации поиска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организаций;</w:t>
      </w:r>
    </w:p>
    <w:p w:rsidR="004F5292" w:rsidRPr="00173928" w:rsidRDefault="004F5292" w:rsidP="004F5292">
      <w:pPr>
        <w:jc w:val="both"/>
        <w:rPr>
          <w:sz w:val="28"/>
          <w:szCs w:val="28"/>
        </w:rPr>
      </w:pPr>
      <w:r w:rsidRPr="00173928">
        <w:rPr>
          <w:sz w:val="28"/>
          <w:szCs w:val="28"/>
        </w:rPr>
        <w:t>организация оказания психологической и социальной помощи и реабилитации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организаций;</w:t>
      </w:r>
    </w:p>
    <w:p w:rsidR="004F5292" w:rsidRPr="00173928" w:rsidRDefault="004F5292" w:rsidP="004F5292">
      <w:pPr>
        <w:jc w:val="both"/>
        <w:rPr>
          <w:sz w:val="28"/>
          <w:szCs w:val="28"/>
        </w:rPr>
      </w:pPr>
      <w:r w:rsidRPr="00173928">
        <w:rPr>
          <w:sz w:val="28"/>
          <w:szCs w:val="28"/>
        </w:rPr>
        <w:t>содействие в получении медицинской помощи несовершеннолетними, самовольно ушедшими из семей, организаций для детей-сирот и детей, оставшихся без попечения родителей, образовательных организаций и иных организаций;</w:t>
      </w:r>
    </w:p>
    <w:p w:rsidR="004F5292" w:rsidRPr="00173928" w:rsidRDefault="004F5292" w:rsidP="004F5292">
      <w:pPr>
        <w:jc w:val="both"/>
        <w:rPr>
          <w:sz w:val="28"/>
          <w:szCs w:val="28"/>
        </w:rPr>
      </w:pPr>
      <w:r w:rsidRPr="00173928">
        <w:rPr>
          <w:sz w:val="28"/>
          <w:szCs w:val="28"/>
        </w:rPr>
        <w:t>вовлечение несовершеннолетних, учитываемых образовательными организациями, подразделениями по делам несовершеннолетних органов внутренних дел, в социально значимую деятельность.</w:t>
      </w:r>
    </w:p>
    <w:p w:rsidR="004F5292" w:rsidRPr="00173928" w:rsidRDefault="004F5292" w:rsidP="004F5292">
      <w:pPr>
        <w:jc w:val="both"/>
        <w:rPr>
          <w:sz w:val="28"/>
          <w:szCs w:val="28"/>
        </w:rPr>
      </w:pPr>
      <w:r w:rsidRPr="00173928">
        <w:rPr>
          <w:sz w:val="28"/>
          <w:szCs w:val="28"/>
        </w:rPr>
        <w:t xml:space="preserve">8. </w:t>
      </w:r>
      <w:proofErr w:type="gramStart"/>
      <w:r w:rsidRPr="00173928">
        <w:rPr>
          <w:sz w:val="28"/>
          <w:szCs w:val="28"/>
        </w:rPr>
        <w:t>Услуги по профилактике социального сиротства, включая психолого-педагогическое и социальное сопровождение семей для предотвращения отказа от новорожденного ребенка, сокращения случаев лишения родительских прав в части консультативной, психологической, педагогической, юридической, социальной и иной помощи родителям детей и профилактики отказа родителей от воспитания своих детей, ограничения их в родительских правах, лишения их родительских прав, а также в целях обеспечения возможности восстановления родителей в</w:t>
      </w:r>
      <w:proofErr w:type="gramEnd"/>
      <w:r w:rsidRPr="00173928">
        <w:rPr>
          <w:sz w:val="28"/>
          <w:szCs w:val="28"/>
        </w:rPr>
        <w:t xml:space="preserve"> родительских </w:t>
      </w:r>
      <w:proofErr w:type="gramStart"/>
      <w:r w:rsidRPr="00173928">
        <w:rPr>
          <w:sz w:val="28"/>
          <w:szCs w:val="28"/>
        </w:rPr>
        <w:t>правах</w:t>
      </w:r>
      <w:proofErr w:type="gramEnd"/>
      <w:r w:rsidRPr="00173928">
        <w:rPr>
          <w:sz w:val="28"/>
          <w:szCs w:val="28"/>
        </w:rPr>
        <w:t xml:space="preserve"> или отмены ограничения родительских прав.</w:t>
      </w:r>
    </w:p>
    <w:p w:rsidR="004F5292" w:rsidRPr="00173928" w:rsidRDefault="004F5292" w:rsidP="004F5292">
      <w:pPr>
        <w:jc w:val="both"/>
        <w:rPr>
          <w:sz w:val="28"/>
          <w:szCs w:val="28"/>
        </w:rPr>
      </w:pPr>
      <w:r w:rsidRPr="00173928">
        <w:rPr>
          <w:sz w:val="28"/>
          <w:szCs w:val="28"/>
        </w:rPr>
        <w:t>9. Услуги, направленные на социальную адаптацию и семейное устройство детей, оставшихся без попечения родителей:</w:t>
      </w:r>
    </w:p>
    <w:p w:rsidR="004F5292" w:rsidRPr="00173928" w:rsidRDefault="004F5292" w:rsidP="004F5292">
      <w:pPr>
        <w:jc w:val="both"/>
        <w:rPr>
          <w:sz w:val="28"/>
          <w:szCs w:val="28"/>
        </w:rPr>
      </w:pPr>
      <w:r w:rsidRPr="00173928">
        <w:rPr>
          <w:sz w:val="28"/>
          <w:szCs w:val="28"/>
        </w:rPr>
        <w:t>содействие устройству детей на воспитание в семью</w:t>
      </w:r>
      <w:hyperlink w:anchor="sub_111" w:history="1">
        <w:r w:rsidRPr="00173928">
          <w:rPr>
            <w:rStyle w:val="a4"/>
            <w:sz w:val="28"/>
            <w:szCs w:val="28"/>
          </w:rPr>
          <w:t>*</w:t>
        </w:r>
      </w:hyperlink>
      <w:r w:rsidRPr="00173928">
        <w:rPr>
          <w:sz w:val="28"/>
          <w:szCs w:val="28"/>
        </w:rPr>
        <w:t>;</w:t>
      </w:r>
    </w:p>
    <w:p w:rsidR="004F5292" w:rsidRPr="00173928" w:rsidRDefault="004F5292" w:rsidP="004F5292">
      <w:pPr>
        <w:jc w:val="both"/>
        <w:rPr>
          <w:sz w:val="28"/>
          <w:szCs w:val="28"/>
        </w:rPr>
      </w:pPr>
      <w:r w:rsidRPr="00173928">
        <w:rPr>
          <w:sz w:val="28"/>
          <w:szCs w:val="28"/>
        </w:rPr>
        <w:t>подготовка граждан, выразивших желание принять детей-сирот и детей, оставшихся без попечения родителей, на семейные формы устройства</w:t>
      </w:r>
      <w:hyperlink w:anchor="sub_111" w:history="1">
        <w:r w:rsidRPr="00173928">
          <w:rPr>
            <w:rStyle w:val="a4"/>
            <w:sz w:val="28"/>
            <w:szCs w:val="28"/>
          </w:rPr>
          <w:t>*</w:t>
        </w:r>
      </w:hyperlink>
      <w:r w:rsidRPr="00173928">
        <w:rPr>
          <w:sz w:val="28"/>
          <w:szCs w:val="28"/>
        </w:rPr>
        <w:t>;</w:t>
      </w:r>
    </w:p>
    <w:p w:rsidR="004F5292" w:rsidRPr="00173928" w:rsidRDefault="004F5292" w:rsidP="004F5292">
      <w:pPr>
        <w:jc w:val="both"/>
        <w:rPr>
          <w:sz w:val="28"/>
          <w:szCs w:val="28"/>
        </w:rPr>
      </w:pPr>
      <w:proofErr w:type="gramStart"/>
      <w:r w:rsidRPr="00173928">
        <w:rPr>
          <w:sz w:val="28"/>
          <w:szCs w:val="28"/>
        </w:rPr>
        <w:lastRenderedPageBreak/>
        <w:t>оказание консультативной, психологической, педагогической, юридической, социальной и иной помощи лицам, усыновившим (удочерившим) или принявшим под опеку (попечительство) ребенка</w:t>
      </w:r>
      <w:hyperlink w:anchor="sub_111" w:history="1">
        <w:r w:rsidRPr="00173928">
          <w:rPr>
            <w:rStyle w:val="a4"/>
            <w:sz w:val="28"/>
            <w:szCs w:val="28"/>
          </w:rPr>
          <w:t>*</w:t>
        </w:r>
      </w:hyperlink>
      <w:r w:rsidRPr="00173928">
        <w:rPr>
          <w:sz w:val="28"/>
          <w:szCs w:val="28"/>
        </w:rPr>
        <w:t>;</w:t>
      </w:r>
      <w:proofErr w:type="gramEnd"/>
    </w:p>
    <w:p w:rsidR="004F5292" w:rsidRPr="00173928" w:rsidRDefault="004F5292" w:rsidP="004F5292">
      <w:pPr>
        <w:jc w:val="both"/>
        <w:rPr>
          <w:sz w:val="28"/>
          <w:szCs w:val="28"/>
        </w:rPr>
      </w:pPr>
      <w:r w:rsidRPr="00173928">
        <w:rPr>
          <w:sz w:val="28"/>
          <w:szCs w:val="28"/>
        </w:rPr>
        <w:t>оказание консультативной, психологической, педагогической, юридической, социальной и иной помощи лицам из числа детей, завершивших пребывание в организации для детей-сирот</w:t>
      </w:r>
      <w:hyperlink w:anchor="sub_111" w:history="1">
        <w:r w:rsidRPr="00173928">
          <w:rPr>
            <w:rStyle w:val="a4"/>
            <w:sz w:val="28"/>
            <w:szCs w:val="28"/>
          </w:rPr>
          <w:t>*</w:t>
        </w:r>
      </w:hyperlink>
      <w:r w:rsidRPr="00173928">
        <w:rPr>
          <w:sz w:val="28"/>
          <w:szCs w:val="28"/>
        </w:rPr>
        <w:t>;</w:t>
      </w:r>
    </w:p>
    <w:p w:rsidR="004F5292" w:rsidRPr="00173928" w:rsidRDefault="004F5292" w:rsidP="004F5292">
      <w:pPr>
        <w:jc w:val="both"/>
        <w:rPr>
          <w:sz w:val="28"/>
          <w:szCs w:val="28"/>
        </w:rPr>
      </w:pPr>
      <w:proofErr w:type="spellStart"/>
      <w:r w:rsidRPr="00173928">
        <w:rPr>
          <w:sz w:val="28"/>
          <w:szCs w:val="28"/>
        </w:rPr>
        <w:t>психолого-медико-педагогическая</w:t>
      </w:r>
      <w:proofErr w:type="spellEnd"/>
      <w:r w:rsidRPr="00173928">
        <w:rPr>
          <w:sz w:val="28"/>
          <w:szCs w:val="28"/>
        </w:rPr>
        <w:t xml:space="preserve"> реабилитация детей</w:t>
      </w:r>
      <w:hyperlink w:anchor="sub_111" w:history="1">
        <w:r w:rsidRPr="00173928">
          <w:rPr>
            <w:rStyle w:val="a4"/>
            <w:sz w:val="28"/>
            <w:szCs w:val="28"/>
          </w:rPr>
          <w:t>*</w:t>
        </w:r>
      </w:hyperlink>
      <w:r w:rsidRPr="00173928">
        <w:rPr>
          <w:sz w:val="28"/>
          <w:szCs w:val="28"/>
        </w:rPr>
        <w:t>;</w:t>
      </w:r>
    </w:p>
    <w:p w:rsidR="004F5292" w:rsidRPr="00173928" w:rsidRDefault="004F5292" w:rsidP="004F5292">
      <w:pPr>
        <w:jc w:val="both"/>
        <w:rPr>
          <w:sz w:val="28"/>
          <w:szCs w:val="28"/>
        </w:rPr>
      </w:pPr>
      <w:r w:rsidRPr="00173928">
        <w:rPr>
          <w:sz w:val="28"/>
          <w:szCs w:val="28"/>
        </w:rPr>
        <w:t>защита прав и законных интересов детей-сирот и детей, оставшихся без попечения родителей</w:t>
      </w:r>
      <w:hyperlink w:anchor="sub_111" w:history="1">
        <w:r w:rsidRPr="00173928">
          <w:rPr>
            <w:rStyle w:val="a4"/>
            <w:sz w:val="28"/>
            <w:szCs w:val="28"/>
          </w:rPr>
          <w:t>*</w:t>
        </w:r>
      </w:hyperlink>
      <w:r w:rsidRPr="00173928">
        <w:rPr>
          <w:sz w:val="28"/>
          <w:szCs w:val="28"/>
        </w:rPr>
        <w:t>;</w:t>
      </w:r>
    </w:p>
    <w:p w:rsidR="004F5292" w:rsidRPr="00173928" w:rsidRDefault="004F5292" w:rsidP="004F5292">
      <w:pPr>
        <w:jc w:val="both"/>
        <w:rPr>
          <w:sz w:val="28"/>
          <w:szCs w:val="28"/>
        </w:rPr>
      </w:pPr>
      <w:r w:rsidRPr="00173928">
        <w:rPr>
          <w:sz w:val="28"/>
          <w:szCs w:val="28"/>
        </w:rPr>
        <w:t>выявление несовершеннолетних граждан, нуждающихся в установлении над ними опеки или попечительства</w:t>
      </w:r>
      <w:hyperlink w:anchor="sub_111" w:history="1">
        <w:r w:rsidRPr="00173928">
          <w:rPr>
            <w:rStyle w:val="a4"/>
            <w:sz w:val="28"/>
            <w:szCs w:val="28"/>
          </w:rPr>
          <w:t>*</w:t>
        </w:r>
      </w:hyperlink>
      <w:r w:rsidRPr="00173928">
        <w:rPr>
          <w:sz w:val="28"/>
          <w:szCs w:val="28"/>
        </w:rPr>
        <w:t>.</w:t>
      </w:r>
    </w:p>
    <w:p w:rsidR="004F5292" w:rsidRPr="00173928" w:rsidRDefault="004F5292" w:rsidP="004F5292">
      <w:pPr>
        <w:jc w:val="both"/>
        <w:rPr>
          <w:sz w:val="28"/>
          <w:szCs w:val="28"/>
        </w:rPr>
      </w:pPr>
      <w:r w:rsidRPr="00173928">
        <w:rPr>
          <w:sz w:val="28"/>
          <w:szCs w:val="28"/>
        </w:rPr>
        <w:t>10. Оказание помощи семье в воспитании детей:</w:t>
      </w:r>
    </w:p>
    <w:p w:rsidR="004F5292" w:rsidRPr="00173928" w:rsidRDefault="004F5292" w:rsidP="004F5292">
      <w:pPr>
        <w:jc w:val="both"/>
        <w:rPr>
          <w:sz w:val="28"/>
          <w:szCs w:val="28"/>
        </w:rPr>
      </w:pPr>
      <w:r w:rsidRPr="00173928">
        <w:rPr>
          <w:sz w:val="28"/>
          <w:szCs w:val="28"/>
        </w:rPr>
        <w:t>формирование позитивных интересов (в том числе в сфере досуга);</w:t>
      </w:r>
    </w:p>
    <w:p w:rsidR="004F5292" w:rsidRPr="00173928" w:rsidRDefault="004F5292" w:rsidP="004F5292">
      <w:pPr>
        <w:jc w:val="both"/>
        <w:rPr>
          <w:sz w:val="28"/>
          <w:szCs w:val="28"/>
        </w:rPr>
      </w:pPr>
      <w:r w:rsidRPr="00173928">
        <w:rPr>
          <w:sz w:val="28"/>
          <w:szCs w:val="28"/>
        </w:rPr>
        <w:t>организация и проведение культурно-массовых мероприятий</w:t>
      </w:r>
      <w:hyperlink w:anchor="sub_111" w:history="1">
        <w:r w:rsidRPr="00173928">
          <w:rPr>
            <w:rStyle w:val="a4"/>
            <w:sz w:val="28"/>
            <w:szCs w:val="28"/>
          </w:rPr>
          <w:t>*</w:t>
        </w:r>
      </w:hyperlink>
      <w:r w:rsidRPr="00173928">
        <w:rPr>
          <w:sz w:val="28"/>
          <w:szCs w:val="28"/>
        </w:rPr>
        <w:t>;</w:t>
      </w:r>
    </w:p>
    <w:p w:rsidR="004F5292" w:rsidRPr="00173928" w:rsidRDefault="004F5292" w:rsidP="004F5292">
      <w:pPr>
        <w:jc w:val="both"/>
        <w:rPr>
          <w:sz w:val="28"/>
          <w:szCs w:val="28"/>
        </w:rPr>
      </w:pPr>
      <w:r w:rsidRPr="00173928">
        <w:rPr>
          <w:sz w:val="28"/>
          <w:szCs w:val="28"/>
        </w:rPr>
        <w:t>осуществление экскурсионного обслуживания</w:t>
      </w:r>
      <w:hyperlink w:anchor="sub_111" w:history="1">
        <w:r w:rsidRPr="00173928">
          <w:rPr>
            <w:rStyle w:val="a4"/>
            <w:sz w:val="28"/>
            <w:szCs w:val="28"/>
          </w:rPr>
          <w:t>*</w:t>
        </w:r>
      </w:hyperlink>
      <w:r w:rsidRPr="00173928">
        <w:rPr>
          <w:sz w:val="28"/>
          <w:szCs w:val="28"/>
        </w:rPr>
        <w:t>;</w:t>
      </w:r>
    </w:p>
    <w:p w:rsidR="004F5292" w:rsidRPr="00173928" w:rsidRDefault="004F5292" w:rsidP="004F5292">
      <w:pPr>
        <w:jc w:val="both"/>
        <w:rPr>
          <w:sz w:val="28"/>
          <w:szCs w:val="28"/>
        </w:rPr>
      </w:pPr>
      <w:r w:rsidRPr="00173928">
        <w:rPr>
          <w:sz w:val="28"/>
          <w:szCs w:val="28"/>
        </w:rPr>
        <w:t>показ (организация показа) спектаклей (театральных постановок)</w:t>
      </w:r>
      <w:hyperlink w:anchor="sub_111" w:history="1">
        <w:r w:rsidRPr="00173928">
          <w:rPr>
            <w:rStyle w:val="a4"/>
            <w:sz w:val="28"/>
            <w:szCs w:val="28"/>
          </w:rPr>
          <w:t>*</w:t>
        </w:r>
      </w:hyperlink>
      <w:r w:rsidRPr="00173928">
        <w:rPr>
          <w:sz w:val="28"/>
          <w:szCs w:val="28"/>
        </w:rPr>
        <w:t>;</w:t>
      </w:r>
    </w:p>
    <w:p w:rsidR="004F5292" w:rsidRPr="00173928" w:rsidRDefault="004F5292" w:rsidP="004F5292">
      <w:pPr>
        <w:jc w:val="both"/>
        <w:rPr>
          <w:sz w:val="28"/>
          <w:szCs w:val="28"/>
        </w:rPr>
      </w:pPr>
      <w:r w:rsidRPr="00173928">
        <w:rPr>
          <w:sz w:val="28"/>
          <w:szCs w:val="28"/>
        </w:rPr>
        <w:t>показ (организация показа) концертов и концертных программ</w:t>
      </w:r>
      <w:hyperlink w:anchor="sub_111" w:history="1">
        <w:r w:rsidRPr="00173928">
          <w:rPr>
            <w:rStyle w:val="a4"/>
            <w:sz w:val="28"/>
            <w:szCs w:val="28"/>
          </w:rPr>
          <w:t>*</w:t>
        </w:r>
      </w:hyperlink>
      <w:r w:rsidRPr="00173928">
        <w:rPr>
          <w:sz w:val="28"/>
          <w:szCs w:val="28"/>
        </w:rPr>
        <w:t>.</w:t>
      </w:r>
    </w:p>
    <w:p w:rsidR="004F5292" w:rsidRPr="00173928" w:rsidRDefault="004F5292" w:rsidP="004F5292">
      <w:pPr>
        <w:jc w:val="both"/>
        <w:rPr>
          <w:sz w:val="28"/>
          <w:szCs w:val="28"/>
        </w:rPr>
      </w:pPr>
      <w:r w:rsidRPr="00173928">
        <w:rPr>
          <w:sz w:val="28"/>
          <w:szCs w:val="28"/>
        </w:rPr>
        <w:t>11. Услуги по организации отдыха и оздоровления детей, в том числе детей с ограниченными возможностями здоровья и детей, находящихся в трудной жизненной ситуации, в том числе организация деятельности специализированных (профильных) лагерей:</w:t>
      </w:r>
    </w:p>
    <w:p w:rsidR="004F5292" w:rsidRPr="00173928" w:rsidRDefault="004F5292" w:rsidP="004F5292">
      <w:pPr>
        <w:jc w:val="both"/>
        <w:rPr>
          <w:sz w:val="28"/>
          <w:szCs w:val="28"/>
        </w:rPr>
      </w:pPr>
      <w:r w:rsidRPr="00173928">
        <w:rPr>
          <w:sz w:val="28"/>
          <w:szCs w:val="28"/>
        </w:rPr>
        <w:t>организация отдыха детей и молодежи</w:t>
      </w:r>
      <w:hyperlink w:anchor="sub_111" w:history="1">
        <w:r w:rsidRPr="00173928">
          <w:rPr>
            <w:rStyle w:val="a4"/>
            <w:sz w:val="28"/>
            <w:szCs w:val="28"/>
          </w:rPr>
          <w:t>*</w:t>
        </w:r>
      </w:hyperlink>
      <w:r w:rsidRPr="00173928">
        <w:rPr>
          <w:sz w:val="28"/>
          <w:szCs w:val="28"/>
        </w:rPr>
        <w:t>;</w:t>
      </w:r>
    </w:p>
    <w:p w:rsidR="004F5292" w:rsidRPr="00173928" w:rsidRDefault="004F5292" w:rsidP="004F5292">
      <w:pPr>
        <w:jc w:val="both"/>
        <w:rPr>
          <w:sz w:val="28"/>
          <w:szCs w:val="28"/>
        </w:rPr>
      </w:pPr>
      <w:r w:rsidRPr="00173928">
        <w:rPr>
          <w:sz w:val="28"/>
          <w:szCs w:val="28"/>
        </w:rPr>
        <w:t>санаторно-курортное лечение</w:t>
      </w:r>
      <w:hyperlink w:anchor="sub_111" w:history="1">
        <w:r w:rsidRPr="00173928">
          <w:rPr>
            <w:rStyle w:val="a4"/>
            <w:sz w:val="28"/>
            <w:szCs w:val="28"/>
          </w:rPr>
          <w:t>*</w:t>
        </w:r>
      </w:hyperlink>
      <w:r w:rsidRPr="00173928">
        <w:rPr>
          <w:sz w:val="28"/>
          <w:szCs w:val="28"/>
        </w:rPr>
        <w:t>.</w:t>
      </w:r>
    </w:p>
    <w:p w:rsidR="004F5292" w:rsidRPr="00173928" w:rsidRDefault="004F5292" w:rsidP="004F5292">
      <w:pPr>
        <w:jc w:val="both"/>
        <w:rPr>
          <w:sz w:val="28"/>
          <w:szCs w:val="28"/>
        </w:rPr>
      </w:pPr>
      <w:r w:rsidRPr="00173928">
        <w:rPr>
          <w:sz w:val="28"/>
          <w:szCs w:val="28"/>
        </w:rPr>
        <w:t>12. Услуги в сфере дошкольного и общего образования, дополнительного образования детей:</w:t>
      </w:r>
    </w:p>
    <w:p w:rsidR="004F5292" w:rsidRPr="00173928" w:rsidRDefault="004F5292" w:rsidP="004F5292">
      <w:pPr>
        <w:jc w:val="both"/>
        <w:rPr>
          <w:sz w:val="28"/>
          <w:szCs w:val="28"/>
        </w:rPr>
      </w:pPr>
      <w:r w:rsidRPr="00173928">
        <w:rPr>
          <w:sz w:val="28"/>
          <w:szCs w:val="28"/>
        </w:rPr>
        <w:t xml:space="preserve">реализация дополнительных </w:t>
      </w:r>
      <w:proofErr w:type="spellStart"/>
      <w:r w:rsidRPr="00173928">
        <w:rPr>
          <w:sz w:val="28"/>
          <w:szCs w:val="28"/>
        </w:rPr>
        <w:t>общеразвивающих</w:t>
      </w:r>
      <w:proofErr w:type="spellEnd"/>
      <w:r w:rsidRPr="00173928">
        <w:rPr>
          <w:sz w:val="28"/>
          <w:szCs w:val="28"/>
        </w:rPr>
        <w:t xml:space="preserve"> программ</w:t>
      </w:r>
      <w:hyperlink w:anchor="sub_111" w:history="1">
        <w:r w:rsidRPr="00173928">
          <w:rPr>
            <w:rStyle w:val="a4"/>
            <w:sz w:val="28"/>
            <w:szCs w:val="28"/>
          </w:rPr>
          <w:t>*</w:t>
        </w:r>
      </w:hyperlink>
      <w:r w:rsidRPr="00173928">
        <w:rPr>
          <w:sz w:val="28"/>
          <w:szCs w:val="28"/>
        </w:rPr>
        <w:t>;</w:t>
      </w:r>
    </w:p>
    <w:p w:rsidR="004F5292" w:rsidRPr="00173928" w:rsidRDefault="004F5292" w:rsidP="004F5292">
      <w:pPr>
        <w:jc w:val="both"/>
        <w:rPr>
          <w:sz w:val="28"/>
          <w:szCs w:val="28"/>
        </w:rPr>
      </w:pPr>
      <w:r w:rsidRPr="00173928">
        <w:rPr>
          <w:sz w:val="28"/>
          <w:szCs w:val="28"/>
        </w:rPr>
        <w:t xml:space="preserve">реализация дополнительных </w:t>
      </w:r>
      <w:proofErr w:type="spellStart"/>
      <w:r w:rsidRPr="00173928">
        <w:rPr>
          <w:sz w:val="28"/>
          <w:szCs w:val="28"/>
        </w:rPr>
        <w:t>предпрофессиональных</w:t>
      </w:r>
      <w:proofErr w:type="spellEnd"/>
      <w:r w:rsidRPr="00173928">
        <w:rPr>
          <w:sz w:val="28"/>
          <w:szCs w:val="28"/>
        </w:rPr>
        <w:t xml:space="preserve"> программ в области искусств</w:t>
      </w:r>
      <w:hyperlink w:anchor="sub_111" w:history="1">
        <w:r w:rsidRPr="00173928">
          <w:rPr>
            <w:rStyle w:val="a4"/>
            <w:sz w:val="28"/>
            <w:szCs w:val="28"/>
          </w:rPr>
          <w:t>*</w:t>
        </w:r>
      </w:hyperlink>
      <w:r w:rsidRPr="00173928">
        <w:rPr>
          <w:sz w:val="28"/>
          <w:szCs w:val="28"/>
        </w:rPr>
        <w:t>;</w:t>
      </w:r>
    </w:p>
    <w:p w:rsidR="004F5292" w:rsidRPr="00173928" w:rsidRDefault="004F5292" w:rsidP="004F5292">
      <w:pPr>
        <w:jc w:val="both"/>
        <w:rPr>
          <w:sz w:val="28"/>
          <w:szCs w:val="28"/>
        </w:rPr>
      </w:pPr>
      <w:r w:rsidRPr="00173928">
        <w:rPr>
          <w:sz w:val="28"/>
          <w:szCs w:val="28"/>
        </w:rPr>
        <w:t xml:space="preserve">реализация дополнительных </w:t>
      </w:r>
      <w:proofErr w:type="spellStart"/>
      <w:r w:rsidRPr="00173928">
        <w:rPr>
          <w:sz w:val="28"/>
          <w:szCs w:val="28"/>
        </w:rPr>
        <w:t>предпрофессиональных</w:t>
      </w:r>
      <w:proofErr w:type="spellEnd"/>
      <w:r w:rsidRPr="00173928">
        <w:rPr>
          <w:sz w:val="28"/>
          <w:szCs w:val="28"/>
        </w:rPr>
        <w:t xml:space="preserve"> программ в области физической культуры и спорта</w:t>
      </w:r>
      <w:hyperlink w:anchor="sub_111" w:history="1">
        <w:r w:rsidRPr="00173928">
          <w:rPr>
            <w:rStyle w:val="a4"/>
            <w:sz w:val="28"/>
            <w:szCs w:val="28"/>
          </w:rPr>
          <w:t>*</w:t>
        </w:r>
      </w:hyperlink>
      <w:r w:rsidRPr="00173928">
        <w:rPr>
          <w:sz w:val="28"/>
          <w:szCs w:val="28"/>
        </w:rPr>
        <w:t>;</w:t>
      </w:r>
    </w:p>
    <w:p w:rsidR="004F5292" w:rsidRPr="00173928" w:rsidRDefault="004F5292" w:rsidP="004F5292">
      <w:pPr>
        <w:jc w:val="both"/>
        <w:rPr>
          <w:sz w:val="28"/>
          <w:szCs w:val="28"/>
        </w:rPr>
      </w:pPr>
      <w:r w:rsidRPr="00173928">
        <w:rPr>
          <w:sz w:val="28"/>
          <w:szCs w:val="28"/>
        </w:rPr>
        <w:t>психолого-педагогическое консультирование обучающихся, их родителей (законных представителей) и педагогических работников</w:t>
      </w:r>
      <w:hyperlink w:anchor="sub_111" w:history="1">
        <w:r w:rsidRPr="00173928">
          <w:rPr>
            <w:rStyle w:val="a4"/>
            <w:sz w:val="28"/>
            <w:szCs w:val="28"/>
          </w:rPr>
          <w:t>*</w:t>
        </w:r>
      </w:hyperlink>
      <w:r w:rsidRPr="00173928">
        <w:rPr>
          <w:sz w:val="28"/>
          <w:szCs w:val="28"/>
        </w:rPr>
        <w:t>;</w:t>
      </w:r>
    </w:p>
    <w:p w:rsidR="004F5292" w:rsidRPr="00173928" w:rsidRDefault="004F5292" w:rsidP="004F5292">
      <w:pPr>
        <w:jc w:val="both"/>
        <w:rPr>
          <w:sz w:val="28"/>
          <w:szCs w:val="28"/>
        </w:rPr>
      </w:pPr>
      <w:r w:rsidRPr="00173928">
        <w:rPr>
          <w:sz w:val="28"/>
          <w:szCs w:val="28"/>
        </w:rPr>
        <w:t>организация и проведение олимпиад, конкурсов, мероприятий, направленных на выявление и развитие у обучающихся интеллектуальных и творческих способностей, способностей к занятиям физической культурой и спортом, интереса к научной (научно-исследовательской) деятельности, творческой деятельности, физкультурно-спортивной деятельности</w:t>
      </w:r>
      <w:hyperlink w:anchor="sub_111" w:history="1">
        <w:r w:rsidRPr="00173928">
          <w:rPr>
            <w:rStyle w:val="a4"/>
            <w:sz w:val="28"/>
            <w:szCs w:val="28"/>
          </w:rPr>
          <w:t>*</w:t>
        </w:r>
      </w:hyperlink>
      <w:r w:rsidRPr="00173928">
        <w:rPr>
          <w:sz w:val="28"/>
          <w:szCs w:val="28"/>
        </w:rPr>
        <w:t>;</w:t>
      </w:r>
    </w:p>
    <w:p w:rsidR="004F5292" w:rsidRPr="00173928" w:rsidRDefault="004F5292" w:rsidP="004F5292">
      <w:pPr>
        <w:jc w:val="both"/>
        <w:rPr>
          <w:sz w:val="28"/>
          <w:szCs w:val="28"/>
        </w:rPr>
      </w:pPr>
      <w:r w:rsidRPr="00173928">
        <w:rPr>
          <w:sz w:val="28"/>
          <w:szCs w:val="28"/>
        </w:rPr>
        <w:t>присмотр и уход</w:t>
      </w:r>
      <w:hyperlink w:anchor="sub_111" w:history="1">
        <w:r w:rsidRPr="00173928">
          <w:rPr>
            <w:rStyle w:val="a4"/>
            <w:sz w:val="28"/>
            <w:szCs w:val="28"/>
          </w:rPr>
          <w:t>*</w:t>
        </w:r>
      </w:hyperlink>
      <w:r w:rsidRPr="00173928">
        <w:rPr>
          <w:sz w:val="28"/>
          <w:szCs w:val="28"/>
        </w:rPr>
        <w:t>.</w:t>
      </w:r>
    </w:p>
    <w:p w:rsidR="004F5292" w:rsidRPr="00173928" w:rsidRDefault="004F5292" w:rsidP="004F5292">
      <w:pPr>
        <w:jc w:val="both"/>
        <w:rPr>
          <w:sz w:val="28"/>
          <w:szCs w:val="28"/>
        </w:rPr>
      </w:pPr>
      <w:r w:rsidRPr="00173928">
        <w:rPr>
          <w:sz w:val="28"/>
          <w:szCs w:val="28"/>
        </w:rPr>
        <w:t xml:space="preserve">13. Услуги по психолого-педагогическому консультированию, медицинской и социальной помощи </w:t>
      </w:r>
      <w:proofErr w:type="gramStart"/>
      <w:r w:rsidRPr="00173928">
        <w:rPr>
          <w:sz w:val="28"/>
          <w:szCs w:val="28"/>
        </w:rPr>
        <w:t>обучающимся</w:t>
      </w:r>
      <w:proofErr w:type="gramEnd"/>
      <w:r w:rsidRPr="00173928">
        <w:rPr>
          <w:sz w:val="28"/>
          <w:szCs w:val="28"/>
        </w:rPr>
        <w:t>, испытывающим трудности в освоении основных общеобразовательных программ, развитии и социальной адаптации:</w:t>
      </w:r>
    </w:p>
    <w:p w:rsidR="004F5292" w:rsidRPr="00173928" w:rsidRDefault="004F5292" w:rsidP="004F5292">
      <w:pPr>
        <w:jc w:val="both"/>
        <w:rPr>
          <w:sz w:val="28"/>
          <w:szCs w:val="28"/>
        </w:rPr>
      </w:pPr>
      <w:r w:rsidRPr="00173928">
        <w:rPr>
          <w:sz w:val="28"/>
          <w:szCs w:val="28"/>
        </w:rPr>
        <w:t>психолого-педагогическое консультирование обучающихся, их родителей (законных представителей) и педагогических работников</w:t>
      </w:r>
      <w:hyperlink w:anchor="sub_111" w:history="1">
        <w:r w:rsidRPr="00173928">
          <w:rPr>
            <w:rStyle w:val="a4"/>
            <w:sz w:val="28"/>
            <w:szCs w:val="28"/>
          </w:rPr>
          <w:t>*</w:t>
        </w:r>
      </w:hyperlink>
      <w:r w:rsidRPr="00173928">
        <w:rPr>
          <w:sz w:val="28"/>
          <w:szCs w:val="28"/>
        </w:rPr>
        <w:t>;</w:t>
      </w:r>
    </w:p>
    <w:p w:rsidR="004F5292" w:rsidRPr="00173928" w:rsidRDefault="004F5292" w:rsidP="004F5292">
      <w:pPr>
        <w:jc w:val="both"/>
        <w:rPr>
          <w:sz w:val="28"/>
          <w:szCs w:val="28"/>
        </w:rPr>
      </w:pPr>
      <w:r w:rsidRPr="00173928">
        <w:rPr>
          <w:sz w:val="28"/>
          <w:szCs w:val="28"/>
        </w:rPr>
        <w:lastRenderedPageBreak/>
        <w:t>реализация основных общеобразовательных программ среднего общего образования</w:t>
      </w:r>
      <w:hyperlink w:anchor="sub_111" w:history="1">
        <w:r w:rsidRPr="00173928">
          <w:rPr>
            <w:rStyle w:val="a4"/>
            <w:sz w:val="28"/>
            <w:szCs w:val="28"/>
          </w:rPr>
          <w:t>*</w:t>
        </w:r>
      </w:hyperlink>
      <w:r w:rsidRPr="00173928">
        <w:rPr>
          <w:sz w:val="28"/>
          <w:szCs w:val="28"/>
        </w:rPr>
        <w:t>;</w:t>
      </w:r>
    </w:p>
    <w:p w:rsidR="004F5292" w:rsidRPr="00173928" w:rsidRDefault="004F5292" w:rsidP="004F5292">
      <w:pPr>
        <w:jc w:val="both"/>
        <w:rPr>
          <w:sz w:val="28"/>
          <w:szCs w:val="28"/>
        </w:rPr>
      </w:pPr>
      <w:proofErr w:type="spellStart"/>
      <w:r w:rsidRPr="00173928">
        <w:rPr>
          <w:sz w:val="28"/>
          <w:szCs w:val="28"/>
        </w:rPr>
        <w:t>психолого-медико-педагогическое</w:t>
      </w:r>
      <w:proofErr w:type="spellEnd"/>
      <w:r w:rsidRPr="00173928">
        <w:rPr>
          <w:sz w:val="28"/>
          <w:szCs w:val="28"/>
        </w:rPr>
        <w:t xml:space="preserve"> обследование детей</w:t>
      </w:r>
      <w:hyperlink w:anchor="sub_111" w:history="1">
        <w:r w:rsidRPr="00173928">
          <w:rPr>
            <w:rStyle w:val="a4"/>
            <w:sz w:val="28"/>
            <w:szCs w:val="28"/>
          </w:rPr>
          <w:t>*</w:t>
        </w:r>
      </w:hyperlink>
      <w:r w:rsidRPr="00173928">
        <w:rPr>
          <w:sz w:val="28"/>
          <w:szCs w:val="28"/>
        </w:rPr>
        <w:t>.</w:t>
      </w:r>
    </w:p>
    <w:p w:rsidR="004F5292" w:rsidRPr="00173928" w:rsidRDefault="004F5292" w:rsidP="004F5292">
      <w:pPr>
        <w:jc w:val="both"/>
        <w:rPr>
          <w:sz w:val="28"/>
          <w:szCs w:val="28"/>
        </w:rPr>
      </w:pPr>
      <w:r w:rsidRPr="00173928">
        <w:rPr>
          <w:sz w:val="28"/>
          <w:szCs w:val="28"/>
        </w:rPr>
        <w:t>14. Услуги в сфере дополнительного образования граждан пожилого возраста и инвалидов, в том числе услуги обучения навыкам компьютерной грамотности.</w:t>
      </w:r>
    </w:p>
    <w:p w:rsidR="004F5292" w:rsidRPr="00173928" w:rsidRDefault="004F5292" w:rsidP="004F5292">
      <w:pPr>
        <w:jc w:val="both"/>
        <w:rPr>
          <w:sz w:val="28"/>
          <w:szCs w:val="28"/>
        </w:rPr>
      </w:pPr>
      <w:r w:rsidRPr="00173928">
        <w:rPr>
          <w:sz w:val="28"/>
          <w:szCs w:val="28"/>
        </w:rPr>
        <w:t>15. Услуги в сфере дополнительного образования сотрудников и добровольцев социально ориентированных некоммерческих организаций, направленного на повышение качества предоставления услуг такими организациями.</w:t>
      </w:r>
    </w:p>
    <w:p w:rsidR="004F5292" w:rsidRPr="00173928" w:rsidRDefault="004F5292" w:rsidP="004F5292">
      <w:pPr>
        <w:jc w:val="both"/>
        <w:rPr>
          <w:sz w:val="28"/>
          <w:szCs w:val="28"/>
        </w:rPr>
      </w:pPr>
      <w:r w:rsidRPr="00173928">
        <w:rPr>
          <w:sz w:val="28"/>
          <w:szCs w:val="28"/>
        </w:rPr>
        <w:t>16. Услуги по профилактике социально значимых заболеваний, курения, алкоголизма, наркомании, включая просвещение и информирование граждан о факторах риска для их здоровья, формирование мотивации к ведению здорового образа жизни:</w:t>
      </w:r>
    </w:p>
    <w:p w:rsidR="004F5292" w:rsidRPr="00173928" w:rsidRDefault="004F5292" w:rsidP="004F5292">
      <w:pPr>
        <w:jc w:val="both"/>
        <w:rPr>
          <w:sz w:val="28"/>
          <w:szCs w:val="28"/>
        </w:rPr>
      </w:pPr>
      <w:r w:rsidRPr="00173928">
        <w:rPr>
          <w:sz w:val="28"/>
          <w:szCs w:val="28"/>
        </w:rPr>
        <w:t>работы по профилактике неинфекционных заболеваний, формированию здорового образа жизни и санитарно-гигиеническому просвещению населения</w:t>
      </w:r>
      <w:hyperlink w:anchor="sub_111" w:history="1">
        <w:r w:rsidRPr="00173928">
          <w:rPr>
            <w:rStyle w:val="a4"/>
            <w:sz w:val="28"/>
            <w:szCs w:val="28"/>
          </w:rPr>
          <w:t>*</w:t>
        </w:r>
      </w:hyperlink>
      <w:r w:rsidRPr="00173928">
        <w:rPr>
          <w:sz w:val="28"/>
          <w:szCs w:val="28"/>
        </w:rPr>
        <w:t>;</w:t>
      </w:r>
    </w:p>
    <w:p w:rsidR="004F5292" w:rsidRPr="00173928" w:rsidRDefault="004F5292" w:rsidP="004F5292">
      <w:pPr>
        <w:jc w:val="both"/>
        <w:rPr>
          <w:sz w:val="28"/>
          <w:szCs w:val="28"/>
        </w:rPr>
      </w:pPr>
      <w:r w:rsidRPr="00173928">
        <w:rPr>
          <w:sz w:val="28"/>
          <w:szCs w:val="28"/>
        </w:rPr>
        <w:t>профилактика незаконного потребления наркотических средств и психотропных веществ, наркомании</w:t>
      </w:r>
      <w:hyperlink w:anchor="sub_111" w:history="1">
        <w:r w:rsidRPr="00173928">
          <w:rPr>
            <w:rStyle w:val="a4"/>
            <w:sz w:val="28"/>
            <w:szCs w:val="28"/>
          </w:rPr>
          <w:t>*</w:t>
        </w:r>
      </w:hyperlink>
      <w:r w:rsidRPr="00173928">
        <w:rPr>
          <w:sz w:val="28"/>
          <w:szCs w:val="28"/>
        </w:rPr>
        <w:t>;</w:t>
      </w:r>
    </w:p>
    <w:p w:rsidR="004F5292" w:rsidRPr="00173928" w:rsidRDefault="004F5292" w:rsidP="004F5292">
      <w:pPr>
        <w:jc w:val="both"/>
        <w:rPr>
          <w:sz w:val="28"/>
          <w:szCs w:val="28"/>
        </w:rPr>
      </w:pPr>
      <w:r w:rsidRPr="00173928">
        <w:rPr>
          <w:sz w:val="28"/>
          <w:szCs w:val="28"/>
        </w:rPr>
        <w:t>организация и проведение консультативных, методических, профилактических и противоэпидемических мероприятий по предупреждению распространения ВИЧ-инфекций</w:t>
      </w:r>
      <w:hyperlink w:anchor="sub_111" w:history="1">
        <w:r w:rsidRPr="00173928">
          <w:rPr>
            <w:rStyle w:val="a4"/>
            <w:sz w:val="28"/>
            <w:szCs w:val="28"/>
          </w:rPr>
          <w:t>*</w:t>
        </w:r>
      </w:hyperlink>
      <w:r w:rsidRPr="00173928">
        <w:rPr>
          <w:sz w:val="28"/>
          <w:szCs w:val="28"/>
        </w:rPr>
        <w:t>.</w:t>
      </w:r>
    </w:p>
    <w:p w:rsidR="004F5292" w:rsidRPr="00173928" w:rsidRDefault="004F5292" w:rsidP="004F5292">
      <w:pPr>
        <w:jc w:val="both"/>
        <w:rPr>
          <w:sz w:val="28"/>
          <w:szCs w:val="28"/>
        </w:rPr>
      </w:pPr>
      <w:r w:rsidRPr="00173928">
        <w:rPr>
          <w:sz w:val="28"/>
          <w:szCs w:val="28"/>
        </w:rPr>
        <w:t>17. Услуги, предусматривающие медико-социальное сопровождение лиц, страдающих тяжелыми заболеваниями, и лиц, нуждающихся в медицинской паллиативной помощи, включая организацию оказания медицинской паллиативной помощи и содействие в ее получении:</w:t>
      </w:r>
    </w:p>
    <w:p w:rsidR="004F5292" w:rsidRPr="00173928" w:rsidRDefault="004F5292" w:rsidP="004F5292">
      <w:pPr>
        <w:jc w:val="both"/>
        <w:rPr>
          <w:sz w:val="28"/>
          <w:szCs w:val="28"/>
        </w:rPr>
      </w:pPr>
      <w:r w:rsidRPr="00173928">
        <w:rPr>
          <w:sz w:val="28"/>
          <w:szCs w:val="28"/>
        </w:rPr>
        <w:t xml:space="preserve">патронаж семей, имеющих лиц, страдающих тяжелыми заболеваниями, организация обучающих мероприятий для членов семей лиц, страдающих тяжелыми заболеваниями, по вопросам принципов ухода, психологической поддержки и </w:t>
      </w:r>
      <w:proofErr w:type="gramStart"/>
      <w:r w:rsidRPr="00173928">
        <w:rPr>
          <w:sz w:val="28"/>
          <w:szCs w:val="28"/>
        </w:rPr>
        <w:t>другое</w:t>
      </w:r>
      <w:proofErr w:type="gramEnd"/>
      <w:r w:rsidRPr="00173928">
        <w:rPr>
          <w:sz w:val="28"/>
          <w:szCs w:val="28"/>
        </w:rPr>
        <w:t>;</w:t>
      </w:r>
    </w:p>
    <w:p w:rsidR="004F5292" w:rsidRPr="00173928" w:rsidRDefault="004F5292" w:rsidP="004F5292">
      <w:pPr>
        <w:jc w:val="both"/>
        <w:rPr>
          <w:sz w:val="28"/>
          <w:szCs w:val="28"/>
        </w:rPr>
      </w:pPr>
      <w:r w:rsidRPr="00173928">
        <w:rPr>
          <w:sz w:val="28"/>
          <w:szCs w:val="28"/>
        </w:rPr>
        <w:t>организация групп психологической поддержки и социальной адаптации для лиц, страдающих тяжелыми заболеваниями, и их семей, а также семей, переживших утрату;</w:t>
      </w:r>
    </w:p>
    <w:p w:rsidR="004F5292" w:rsidRPr="00173928" w:rsidRDefault="004F5292" w:rsidP="004F5292">
      <w:pPr>
        <w:jc w:val="both"/>
        <w:rPr>
          <w:sz w:val="28"/>
          <w:szCs w:val="28"/>
        </w:rPr>
      </w:pPr>
      <w:r w:rsidRPr="00173928">
        <w:rPr>
          <w:sz w:val="28"/>
          <w:szCs w:val="28"/>
        </w:rPr>
        <w:t xml:space="preserve">проведение мероприятий по адаптации помещений жилых домов для </w:t>
      </w:r>
      <w:proofErr w:type="spellStart"/>
      <w:r w:rsidRPr="00173928">
        <w:rPr>
          <w:sz w:val="28"/>
          <w:szCs w:val="28"/>
        </w:rPr>
        <w:t>маломобильных</w:t>
      </w:r>
      <w:proofErr w:type="spellEnd"/>
      <w:r w:rsidRPr="00173928">
        <w:rPr>
          <w:sz w:val="28"/>
          <w:szCs w:val="28"/>
        </w:rPr>
        <w:t xml:space="preserve"> граждан, страдающих тяжелыми заболеваниями;</w:t>
      </w:r>
    </w:p>
    <w:p w:rsidR="004F5292" w:rsidRPr="00173928" w:rsidRDefault="004F5292" w:rsidP="004F5292">
      <w:pPr>
        <w:jc w:val="both"/>
        <w:rPr>
          <w:sz w:val="28"/>
          <w:szCs w:val="28"/>
        </w:rPr>
      </w:pPr>
      <w:r w:rsidRPr="00173928">
        <w:rPr>
          <w:sz w:val="28"/>
          <w:szCs w:val="28"/>
        </w:rPr>
        <w:t>привлечение и обучение волонтеров работе с лицами, страдающими тяжелыми заболеваниями, координация работы волонтеров;</w:t>
      </w:r>
    </w:p>
    <w:p w:rsidR="004F5292" w:rsidRPr="00173928" w:rsidRDefault="004F5292" w:rsidP="004F5292">
      <w:pPr>
        <w:jc w:val="both"/>
        <w:rPr>
          <w:sz w:val="28"/>
          <w:szCs w:val="28"/>
        </w:rPr>
      </w:pPr>
      <w:r w:rsidRPr="00173928">
        <w:rPr>
          <w:sz w:val="28"/>
          <w:szCs w:val="28"/>
        </w:rPr>
        <w:t>подготовка и выпуск буклетов, брошюр и других печатных изданий по вопросам медико-социального сопровождения лиц, страдающих тяжелыми заболеваниями (осуществление ухода, оказание санитарно-гигиенических услуг), организация горячей линии (телефона доверия) по вопросам оказания помощи лицам, страдающим тяжелыми заболеваниями, и их семей, а также семей, переживших утрату;</w:t>
      </w:r>
    </w:p>
    <w:p w:rsidR="004F5292" w:rsidRPr="00173928" w:rsidRDefault="004F5292" w:rsidP="004F5292">
      <w:pPr>
        <w:jc w:val="both"/>
        <w:rPr>
          <w:sz w:val="28"/>
          <w:szCs w:val="28"/>
        </w:rPr>
      </w:pPr>
      <w:r w:rsidRPr="00173928">
        <w:rPr>
          <w:sz w:val="28"/>
          <w:szCs w:val="28"/>
        </w:rPr>
        <w:t>организация и проведение культурно-массовых мероприятий</w:t>
      </w:r>
      <w:hyperlink w:anchor="sub_111" w:history="1">
        <w:r w:rsidRPr="00173928">
          <w:rPr>
            <w:rStyle w:val="a4"/>
            <w:sz w:val="28"/>
            <w:szCs w:val="28"/>
          </w:rPr>
          <w:t>*</w:t>
        </w:r>
      </w:hyperlink>
      <w:r w:rsidRPr="00173928">
        <w:rPr>
          <w:sz w:val="28"/>
          <w:szCs w:val="28"/>
        </w:rPr>
        <w:t>;</w:t>
      </w:r>
    </w:p>
    <w:p w:rsidR="004F5292" w:rsidRPr="00173928" w:rsidRDefault="004F5292" w:rsidP="004F5292">
      <w:pPr>
        <w:jc w:val="both"/>
        <w:rPr>
          <w:sz w:val="28"/>
          <w:szCs w:val="28"/>
        </w:rPr>
      </w:pPr>
      <w:r w:rsidRPr="00173928">
        <w:rPr>
          <w:sz w:val="28"/>
          <w:szCs w:val="28"/>
        </w:rPr>
        <w:t>показ (организация показа) спектаклей (театральных постановок)</w:t>
      </w:r>
      <w:hyperlink w:anchor="sub_111" w:history="1">
        <w:r w:rsidRPr="00173928">
          <w:rPr>
            <w:rStyle w:val="a4"/>
            <w:sz w:val="28"/>
            <w:szCs w:val="28"/>
          </w:rPr>
          <w:t>*</w:t>
        </w:r>
      </w:hyperlink>
      <w:r w:rsidRPr="00173928">
        <w:rPr>
          <w:sz w:val="28"/>
          <w:szCs w:val="28"/>
        </w:rPr>
        <w:t>;</w:t>
      </w:r>
    </w:p>
    <w:p w:rsidR="004F5292" w:rsidRPr="00173928" w:rsidRDefault="004F5292" w:rsidP="004F5292">
      <w:pPr>
        <w:jc w:val="both"/>
        <w:rPr>
          <w:sz w:val="28"/>
          <w:szCs w:val="28"/>
        </w:rPr>
      </w:pPr>
      <w:r w:rsidRPr="00173928">
        <w:rPr>
          <w:sz w:val="28"/>
          <w:szCs w:val="28"/>
        </w:rPr>
        <w:lastRenderedPageBreak/>
        <w:t>показ (организация показа) концертов и концертных программ</w:t>
      </w:r>
      <w:hyperlink w:anchor="sub_111" w:history="1">
        <w:r w:rsidRPr="00173928">
          <w:rPr>
            <w:rStyle w:val="a4"/>
            <w:sz w:val="28"/>
            <w:szCs w:val="28"/>
          </w:rPr>
          <w:t>*</w:t>
        </w:r>
      </w:hyperlink>
      <w:r w:rsidRPr="00173928">
        <w:rPr>
          <w:sz w:val="28"/>
          <w:szCs w:val="28"/>
        </w:rPr>
        <w:t>;</w:t>
      </w:r>
    </w:p>
    <w:p w:rsidR="004F5292" w:rsidRPr="00173928" w:rsidRDefault="004F5292" w:rsidP="004F5292">
      <w:pPr>
        <w:jc w:val="both"/>
        <w:rPr>
          <w:sz w:val="28"/>
          <w:szCs w:val="28"/>
        </w:rPr>
      </w:pPr>
      <w:r w:rsidRPr="00173928">
        <w:rPr>
          <w:sz w:val="28"/>
          <w:szCs w:val="28"/>
        </w:rPr>
        <w:t>паллиативная медицинская помощь</w:t>
      </w:r>
      <w:hyperlink w:anchor="sub_111" w:history="1">
        <w:r w:rsidRPr="00173928">
          <w:rPr>
            <w:rStyle w:val="a4"/>
            <w:sz w:val="28"/>
            <w:szCs w:val="28"/>
          </w:rPr>
          <w:t>*</w:t>
        </w:r>
      </w:hyperlink>
      <w:r w:rsidRPr="00173928">
        <w:rPr>
          <w:sz w:val="28"/>
          <w:szCs w:val="28"/>
        </w:rPr>
        <w:t>.</w:t>
      </w:r>
    </w:p>
    <w:p w:rsidR="004F5292" w:rsidRPr="00173928" w:rsidRDefault="004F5292" w:rsidP="004F5292">
      <w:pPr>
        <w:jc w:val="both"/>
        <w:rPr>
          <w:sz w:val="28"/>
          <w:szCs w:val="28"/>
        </w:rPr>
      </w:pPr>
      <w:r w:rsidRPr="00173928">
        <w:rPr>
          <w:sz w:val="28"/>
          <w:szCs w:val="28"/>
        </w:rPr>
        <w:t>18. Услуги, направленные на медико-социальную реабилитацию лиц с алкогольной, наркотической или иной токсической зависимостью:</w:t>
      </w:r>
    </w:p>
    <w:p w:rsidR="004F5292" w:rsidRPr="00173928" w:rsidRDefault="004F5292" w:rsidP="004F5292">
      <w:pPr>
        <w:jc w:val="both"/>
        <w:rPr>
          <w:sz w:val="28"/>
          <w:szCs w:val="28"/>
        </w:rPr>
      </w:pPr>
      <w:r w:rsidRPr="00173928">
        <w:rPr>
          <w:sz w:val="28"/>
          <w:szCs w:val="28"/>
        </w:rPr>
        <w:t>медицинская реабилитация при заболеваниях, не входящих в базовую программу обязательного медицинского страхования</w:t>
      </w:r>
      <w:hyperlink w:anchor="sub_111" w:history="1">
        <w:r w:rsidRPr="00173928">
          <w:rPr>
            <w:rStyle w:val="a4"/>
            <w:sz w:val="28"/>
            <w:szCs w:val="28"/>
          </w:rPr>
          <w:t>*</w:t>
        </w:r>
      </w:hyperlink>
      <w:r w:rsidRPr="00173928">
        <w:rPr>
          <w:sz w:val="28"/>
          <w:szCs w:val="28"/>
        </w:rPr>
        <w:t>;</w:t>
      </w:r>
    </w:p>
    <w:p w:rsidR="004F5292" w:rsidRPr="00173928" w:rsidRDefault="004F5292" w:rsidP="004F5292">
      <w:pPr>
        <w:jc w:val="both"/>
        <w:rPr>
          <w:sz w:val="28"/>
          <w:szCs w:val="28"/>
        </w:rPr>
      </w:pPr>
      <w:proofErr w:type="gramStart"/>
      <w:r w:rsidRPr="00173928">
        <w:rPr>
          <w:sz w:val="28"/>
          <w:szCs w:val="28"/>
        </w:rPr>
        <w:t xml:space="preserve">услуги по социальной трудовой </w:t>
      </w:r>
      <w:proofErr w:type="spellStart"/>
      <w:r w:rsidRPr="00173928">
        <w:rPr>
          <w:sz w:val="28"/>
          <w:szCs w:val="28"/>
        </w:rPr>
        <w:t>реинтеграции</w:t>
      </w:r>
      <w:proofErr w:type="spellEnd"/>
      <w:r w:rsidRPr="00173928">
        <w:rPr>
          <w:sz w:val="28"/>
          <w:szCs w:val="28"/>
        </w:rPr>
        <w:t xml:space="preserve"> лиц, осуществлявших незаконное потребление наркотических средств и психотропных веществ, страдавших алкоголизмом.</w:t>
      </w:r>
      <w:proofErr w:type="gramEnd"/>
    </w:p>
    <w:p w:rsidR="004F5292" w:rsidRPr="00173928" w:rsidRDefault="004F5292" w:rsidP="004F5292">
      <w:pPr>
        <w:jc w:val="both"/>
        <w:rPr>
          <w:sz w:val="28"/>
          <w:szCs w:val="28"/>
        </w:rPr>
      </w:pPr>
      <w:r w:rsidRPr="00173928">
        <w:rPr>
          <w:sz w:val="28"/>
          <w:szCs w:val="28"/>
        </w:rPr>
        <w:t>19. Услуги в области физической культуры и массового спорта:</w:t>
      </w:r>
    </w:p>
    <w:p w:rsidR="004F5292" w:rsidRPr="00173928" w:rsidRDefault="004F5292" w:rsidP="004F5292">
      <w:pPr>
        <w:jc w:val="both"/>
        <w:rPr>
          <w:sz w:val="28"/>
          <w:szCs w:val="28"/>
        </w:rPr>
      </w:pPr>
      <w:r w:rsidRPr="00173928">
        <w:rPr>
          <w:sz w:val="28"/>
          <w:szCs w:val="28"/>
        </w:rPr>
        <w:t>спортивная подготовка по спорту глухих</w:t>
      </w:r>
      <w:hyperlink w:anchor="sub_111" w:history="1">
        <w:r w:rsidRPr="00173928">
          <w:rPr>
            <w:rStyle w:val="a4"/>
            <w:sz w:val="28"/>
            <w:szCs w:val="28"/>
          </w:rPr>
          <w:t>*</w:t>
        </w:r>
      </w:hyperlink>
      <w:r w:rsidRPr="00173928">
        <w:rPr>
          <w:sz w:val="28"/>
          <w:szCs w:val="28"/>
        </w:rPr>
        <w:t>;</w:t>
      </w:r>
    </w:p>
    <w:p w:rsidR="004F5292" w:rsidRPr="00173928" w:rsidRDefault="004F5292" w:rsidP="004F5292">
      <w:pPr>
        <w:jc w:val="both"/>
        <w:rPr>
          <w:sz w:val="28"/>
          <w:szCs w:val="28"/>
        </w:rPr>
      </w:pPr>
      <w:r w:rsidRPr="00173928">
        <w:rPr>
          <w:sz w:val="28"/>
          <w:szCs w:val="28"/>
        </w:rPr>
        <w:t>спортивная подготовка по спорту лиц с интеллектуальными нарушениями</w:t>
      </w:r>
      <w:hyperlink w:anchor="sub_111" w:history="1">
        <w:r w:rsidRPr="00173928">
          <w:rPr>
            <w:rStyle w:val="a4"/>
            <w:sz w:val="28"/>
            <w:szCs w:val="28"/>
          </w:rPr>
          <w:t>*</w:t>
        </w:r>
      </w:hyperlink>
      <w:r w:rsidRPr="00173928">
        <w:rPr>
          <w:sz w:val="28"/>
          <w:szCs w:val="28"/>
        </w:rPr>
        <w:t>;</w:t>
      </w:r>
    </w:p>
    <w:p w:rsidR="004F5292" w:rsidRPr="00173928" w:rsidRDefault="004F5292" w:rsidP="004F5292">
      <w:pPr>
        <w:jc w:val="both"/>
        <w:rPr>
          <w:sz w:val="28"/>
          <w:szCs w:val="28"/>
        </w:rPr>
      </w:pPr>
      <w:r w:rsidRPr="00173928">
        <w:rPr>
          <w:sz w:val="28"/>
          <w:szCs w:val="28"/>
        </w:rPr>
        <w:t>спортивная подготовка по спорту лиц с поражением опорно-двигательного аппарата</w:t>
      </w:r>
      <w:hyperlink w:anchor="sub_111" w:history="1">
        <w:r w:rsidRPr="00173928">
          <w:rPr>
            <w:rStyle w:val="a4"/>
            <w:sz w:val="28"/>
            <w:szCs w:val="28"/>
          </w:rPr>
          <w:t>*</w:t>
        </w:r>
      </w:hyperlink>
      <w:r w:rsidRPr="00173928">
        <w:rPr>
          <w:sz w:val="28"/>
          <w:szCs w:val="28"/>
        </w:rPr>
        <w:t>;</w:t>
      </w:r>
    </w:p>
    <w:p w:rsidR="004F5292" w:rsidRPr="00173928" w:rsidRDefault="004F5292" w:rsidP="004F5292">
      <w:pPr>
        <w:jc w:val="both"/>
        <w:rPr>
          <w:sz w:val="28"/>
          <w:szCs w:val="28"/>
        </w:rPr>
      </w:pPr>
      <w:r w:rsidRPr="00173928">
        <w:rPr>
          <w:sz w:val="28"/>
          <w:szCs w:val="28"/>
        </w:rPr>
        <w:t>спортивная подготовка по спорту слепых</w:t>
      </w:r>
      <w:hyperlink w:anchor="sub_111" w:history="1">
        <w:r w:rsidRPr="00173928">
          <w:rPr>
            <w:rStyle w:val="a4"/>
            <w:sz w:val="28"/>
            <w:szCs w:val="28"/>
          </w:rPr>
          <w:t>*</w:t>
        </w:r>
      </w:hyperlink>
      <w:r w:rsidRPr="00173928">
        <w:rPr>
          <w:sz w:val="28"/>
          <w:szCs w:val="28"/>
        </w:rPr>
        <w:t>;</w:t>
      </w:r>
    </w:p>
    <w:p w:rsidR="004F5292" w:rsidRPr="00173928" w:rsidRDefault="004F5292" w:rsidP="004F5292">
      <w:pPr>
        <w:jc w:val="both"/>
        <w:rPr>
          <w:sz w:val="28"/>
          <w:szCs w:val="28"/>
        </w:rPr>
      </w:pPr>
      <w:r w:rsidRPr="00173928">
        <w:rPr>
          <w:sz w:val="28"/>
          <w:szCs w:val="28"/>
        </w:rPr>
        <w:t xml:space="preserve">спортивная подготовка по футболу лиц с заболеванием церебральным </w:t>
      </w:r>
      <w:proofErr w:type="spellStart"/>
      <w:r w:rsidRPr="00173928">
        <w:rPr>
          <w:sz w:val="28"/>
          <w:szCs w:val="28"/>
        </w:rPr>
        <w:t>параличем</w:t>
      </w:r>
      <w:proofErr w:type="spellEnd"/>
      <w:r w:rsidR="00663F16" w:rsidRPr="00173928">
        <w:rPr>
          <w:sz w:val="28"/>
          <w:szCs w:val="28"/>
        </w:rPr>
        <w:fldChar w:fldCharType="begin"/>
      </w:r>
      <w:r w:rsidRPr="00173928">
        <w:rPr>
          <w:sz w:val="28"/>
          <w:szCs w:val="28"/>
        </w:rPr>
        <w:instrText>HYPERLINK \l "sub_111"</w:instrText>
      </w:r>
      <w:r w:rsidR="00663F16" w:rsidRPr="00173928">
        <w:rPr>
          <w:sz w:val="28"/>
          <w:szCs w:val="28"/>
        </w:rPr>
        <w:fldChar w:fldCharType="separate"/>
      </w:r>
      <w:r w:rsidRPr="00173928">
        <w:rPr>
          <w:rStyle w:val="a4"/>
          <w:sz w:val="28"/>
          <w:szCs w:val="28"/>
        </w:rPr>
        <w:t>*</w:t>
      </w:r>
      <w:r w:rsidR="00663F16" w:rsidRPr="00173928">
        <w:rPr>
          <w:sz w:val="28"/>
          <w:szCs w:val="28"/>
        </w:rPr>
        <w:fldChar w:fldCharType="end"/>
      </w:r>
      <w:r w:rsidRPr="00173928">
        <w:rPr>
          <w:sz w:val="28"/>
          <w:szCs w:val="28"/>
        </w:rPr>
        <w:t>;</w:t>
      </w:r>
    </w:p>
    <w:p w:rsidR="004F5292" w:rsidRPr="00173928" w:rsidRDefault="004F5292" w:rsidP="004F5292">
      <w:pPr>
        <w:jc w:val="both"/>
        <w:rPr>
          <w:sz w:val="28"/>
          <w:szCs w:val="28"/>
        </w:rPr>
      </w:pPr>
      <w:r w:rsidRPr="00173928">
        <w:rPr>
          <w:sz w:val="28"/>
          <w:szCs w:val="28"/>
        </w:rPr>
        <w:t>пропаганда физической культуры, спорта и здорового образа жизни</w:t>
      </w:r>
      <w:hyperlink w:anchor="sub_111" w:history="1">
        <w:r w:rsidRPr="00173928">
          <w:rPr>
            <w:rStyle w:val="a4"/>
            <w:sz w:val="28"/>
            <w:szCs w:val="28"/>
          </w:rPr>
          <w:t>*</w:t>
        </w:r>
      </w:hyperlink>
      <w:r w:rsidRPr="00173928">
        <w:rPr>
          <w:sz w:val="28"/>
          <w:szCs w:val="28"/>
        </w:rPr>
        <w:t>;</w:t>
      </w:r>
    </w:p>
    <w:p w:rsidR="004F5292" w:rsidRPr="00173928" w:rsidRDefault="004F5292" w:rsidP="004F5292">
      <w:pPr>
        <w:jc w:val="both"/>
        <w:rPr>
          <w:sz w:val="28"/>
          <w:szCs w:val="28"/>
        </w:rPr>
      </w:pPr>
      <w:r w:rsidRPr="00173928">
        <w:rPr>
          <w:sz w:val="28"/>
          <w:szCs w:val="28"/>
        </w:rPr>
        <w:t>проведение занятий физкультурно-спортивной направленности по месту проживания граждан</w:t>
      </w:r>
      <w:hyperlink w:anchor="sub_111" w:history="1">
        <w:r w:rsidRPr="00173928">
          <w:rPr>
            <w:rStyle w:val="a4"/>
            <w:sz w:val="28"/>
            <w:szCs w:val="28"/>
          </w:rPr>
          <w:t>*</w:t>
        </w:r>
      </w:hyperlink>
      <w:r w:rsidRPr="00173928">
        <w:rPr>
          <w:sz w:val="28"/>
          <w:szCs w:val="28"/>
        </w:rPr>
        <w:t>;</w:t>
      </w:r>
    </w:p>
    <w:p w:rsidR="004F5292" w:rsidRPr="00173928" w:rsidRDefault="004F5292" w:rsidP="004F5292">
      <w:pPr>
        <w:jc w:val="both"/>
        <w:rPr>
          <w:sz w:val="28"/>
          <w:szCs w:val="28"/>
        </w:rPr>
      </w:pPr>
      <w:r w:rsidRPr="00173928">
        <w:rPr>
          <w:sz w:val="28"/>
          <w:szCs w:val="28"/>
        </w:rPr>
        <w:t>организация и проведение официальных спортивных мероприятий</w:t>
      </w:r>
      <w:hyperlink w:anchor="sub_111" w:history="1">
        <w:r w:rsidRPr="00173928">
          <w:rPr>
            <w:rStyle w:val="a4"/>
            <w:sz w:val="28"/>
            <w:szCs w:val="28"/>
          </w:rPr>
          <w:t>*</w:t>
        </w:r>
      </w:hyperlink>
      <w:r w:rsidRPr="00173928">
        <w:rPr>
          <w:sz w:val="28"/>
          <w:szCs w:val="28"/>
        </w:rPr>
        <w:t>;</w:t>
      </w:r>
    </w:p>
    <w:p w:rsidR="004F5292" w:rsidRPr="00173928" w:rsidRDefault="004F5292" w:rsidP="004F5292">
      <w:pPr>
        <w:jc w:val="both"/>
        <w:rPr>
          <w:sz w:val="28"/>
          <w:szCs w:val="28"/>
        </w:rPr>
      </w:pPr>
      <w:r w:rsidRPr="00173928">
        <w:rPr>
          <w:sz w:val="28"/>
          <w:szCs w:val="28"/>
        </w:rPr>
        <w:t>участие в организации официальных спортивных мероприятий</w:t>
      </w:r>
      <w:hyperlink w:anchor="sub_111" w:history="1">
        <w:r w:rsidRPr="00173928">
          <w:rPr>
            <w:rStyle w:val="a4"/>
            <w:sz w:val="28"/>
            <w:szCs w:val="28"/>
          </w:rPr>
          <w:t>*</w:t>
        </w:r>
      </w:hyperlink>
      <w:r w:rsidRPr="00173928">
        <w:rPr>
          <w:sz w:val="28"/>
          <w:szCs w:val="28"/>
        </w:rPr>
        <w:t>;</w:t>
      </w:r>
    </w:p>
    <w:p w:rsidR="004F5292" w:rsidRPr="00173928" w:rsidRDefault="004F5292" w:rsidP="004F5292">
      <w:pPr>
        <w:jc w:val="both"/>
        <w:rPr>
          <w:sz w:val="28"/>
          <w:szCs w:val="28"/>
        </w:rPr>
      </w:pPr>
      <w:r w:rsidRPr="00173928">
        <w:rPr>
          <w:sz w:val="28"/>
          <w:szCs w:val="28"/>
        </w:rPr>
        <w:t>организация и проведение официальных физкультурных (физкультурно-оздоровительных) мероприятий</w:t>
      </w:r>
      <w:hyperlink w:anchor="sub_111" w:history="1">
        <w:r w:rsidRPr="00173928">
          <w:rPr>
            <w:rStyle w:val="a4"/>
            <w:sz w:val="28"/>
            <w:szCs w:val="28"/>
          </w:rPr>
          <w:t>*</w:t>
        </w:r>
      </w:hyperlink>
      <w:r w:rsidRPr="00173928">
        <w:rPr>
          <w:sz w:val="28"/>
          <w:szCs w:val="28"/>
        </w:rPr>
        <w:t>;</w:t>
      </w:r>
    </w:p>
    <w:p w:rsidR="004F5292" w:rsidRPr="00173928" w:rsidRDefault="004F5292" w:rsidP="004F5292">
      <w:pPr>
        <w:jc w:val="both"/>
        <w:rPr>
          <w:sz w:val="28"/>
          <w:szCs w:val="28"/>
        </w:rPr>
      </w:pPr>
      <w:r w:rsidRPr="00173928">
        <w:rPr>
          <w:sz w:val="28"/>
          <w:szCs w:val="28"/>
        </w:rPr>
        <w:t>обеспечение доступа к спортивным объектам</w:t>
      </w:r>
      <w:hyperlink w:anchor="sub_111" w:history="1">
        <w:r w:rsidRPr="00173928">
          <w:rPr>
            <w:rStyle w:val="a4"/>
            <w:sz w:val="28"/>
            <w:szCs w:val="28"/>
          </w:rPr>
          <w:t>*</w:t>
        </w:r>
      </w:hyperlink>
      <w:r w:rsidRPr="00173928">
        <w:rPr>
          <w:sz w:val="28"/>
          <w:szCs w:val="28"/>
        </w:rPr>
        <w:t>;</w:t>
      </w:r>
    </w:p>
    <w:p w:rsidR="004F5292" w:rsidRPr="00173928" w:rsidRDefault="004F5292" w:rsidP="004F5292">
      <w:pPr>
        <w:jc w:val="both"/>
        <w:rPr>
          <w:sz w:val="28"/>
          <w:szCs w:val="28"/>
        </w:rPr>
      </w:pPr>
      <w:r w:rsidRPr="00173928">
        <w:rPr>
          <w:sz w:val="28"/>
          <w:szCs w:val="28"/>
        </w:rPr>
        <w:t>организация развития национальных видов спорта</w:t>
      </w:r>
      <w:hyperlink w:anchor="sub_111" w:history="1">
        <w:r w:rsidRPr="00173928">
          <w:rPr>
            <w:rStyle w:val="a4"/>
            <w:sz w:val="28"/>
            <w:szCs w:val="28"/>
          </w:rPr>
          <w:t>*</w:t>
        </w:r>
      </w:hyperlink>
      <w:r w:rsidRPr="00173928">
        <w:rPr>
          <w:sz w:val="28"/>
          <w:szCs w:val="28"/>
        </w:rPr>
        <w:t>;</w:t>
      </w:r>
    </w:p>
    <w:p w:rsidR="004F5292" w:rsidRPr="00173928" w:rsidRDefault="004F5292" w:rsidP="004F5292">
      <w:pPr>
        <w:jc w:val="both"/>
        <w:rPr>
          <w:sz w:val="28"/>
          <w:szCs w:val="28"/>
        </w:rPr>
      </w:pPr>
      <w:r w:rsidRPr="00173928">
        <w:rPr>
          <w:sz w:val="28"/>
          <w:szCs w:val="28"/>
        </w:rPr>
        <w:t xml:space="preserve">организация и проведение физкультурных и спортивных мероприятий в рамках Всероссийского физкультурно-спортивного комплекса "Готов к труду и обороне" (ГТО) (за исключением </w:t>
      </w:r>
      <w:proofErr w:type="gramStart"/>
      <w:r w:rsidRPr="00173928">
        <w:rPr>
          <w:sz w:val="28"/>
          <w:szCs w:val="28"/>
        </w:rPr>
        <w:t>тестирования выполнения нормативов испытаний комплекса</w:t>
      </w:r>
      <w:proofErr w:type="gramEnd"/>
      <w:r w:rsidRPr="00173928">
        <w:rPr>
          <w:sz w:val="28"/>
          <w:szCs w:val="28"/>
        </w:rPr>
        <w:t xml:space="preserve"> ГТО)</w:t>
      </w:r>
      <w:hyperlink w:anchor="sub_111" w:history="1">
        <w:r w:rsidRPr="00173928">
          <w:rPr>
            <w:rStyle w:val="a4"/>
            <w:sz w:val="28"/>
            <w:szCs w:val="28"/>
          </w:rPr>
          <w:t>*</w:t>
        </w:r>
      </w:hyperlink>
      <w:r w:rsidRPr="00173928">
        <w:rPr>
          <w:sz w:val="28"/>
          <w:szCs w:val="28"/>
        </w:rPr>
        <w:t>;</w:t>
      </w:r>
    </w:p>
    <w:p w:rsidR="004F5292" w:rsidRPr="00173928" w:rsidRDefault="004F5292" w:rsidP="004F5292">
      <w:pPr>
        <w:jc w:val="both"/>
        <w:rPr>
          <w:sz w:val="28"/>
          <w:szCs w:val="28"/>
        </w:rPr>
      </w:pPr>
      <w:r w:rsidRPr="00173928">
        <w:rPr>
          <w:sz w:val="28"/>
          <w:szCs w:val="28"/>
        </w:rPr>
        <w:t>организация и проведение мероприятий по военно-прикладным видам спорта</w:t>
      </w:r>
      <w:hyperlink w:anchor="sub_111" w:history="1">
        <w:r w:rsidRPr="00173928">
          <w:rPr>
            <w:rStyle w:val="a4"/>
            <w:sz w:val="28"/>
            <w:szCs w:val="28"/>
          </w:rPr>
          <w:t>*</w:t>
        </w:r>
      </w:hyperlink>
      <w:r w:rsidRPr="00173928">
        <w:rPr>
          <w:sz w:val="28"/>
          <w:szCs w:val="28"/>
        </w:rPr>
        <w:t>;</w:t>
      </w:r>
    </w:p>
    <w:p w:rsidR="004F5292" w:rsidRPr="00173928" w:rsidRDefault="004F5292" w:rsidP="004F5292">
      <w:pPr>
        <w:jc w:val="both"/>
        <w:rPr>
          <w:sz w:val="28"/>
          <w:szCs w:val="28"/>
        </w:rPr>
      </w:pPr>
      <w:r w:rsidRPr="00173928">
        <w:rPr>
          <w:sz w:val="28"/>
          <w:szCs w:val="28"/>
        </w:rPr>
        <w:t>организация и проведение мероприятий по служебно-прикладным видам спорта</w:t>
      </w:r>
      <w:hyperlink w:anchor="sub_111" w:history="1">
        <w:r w:rsidRPr="00173928">
          <w:rPr>
            <w:rStyle w:val="a4"/>
            <w:sz w:val="28"/>
            <w:szCs w:val="28"/>
          </w:rPr>
          <w:t>*</w:t>
        </w:r>
      </w:hyperlink>
      <w:r w:rsidRPr="00173928">
        <w:rPr>
          <w:sz w:val="28"/>
          <w:szCs w:val="28"/>
        </w:rPr>
        <w:t>;</w:t>
      </w:r>
    </w:p>
    <w:p w:rsidR="004F5292" w:rsidRPr="00173928" w:rsidRDefault="004F5292" w:rsidP="004F5292">
      <w:pPr>
        <w:jc w:val="both"/>
        <w:rPr>
          <w:sz w:val="28"/>
          <w:szCs w:val="28"/>
        </w:rPr>
      </w:pPr>
      <w:r w:rsidRPr="00173928">
        <w:rPr>
          <w:sz w:val="28"/>
          <w:szCs w:val="28"/>
        </w:rPr>
        <w:t>организация и проведение всероссийских смотров физической подготовки граждан допризывного и призывного возрастов к военной службе</w:t>
      </w:r>
      <w:hyperlink w:anchor="sub_111" w:history="1">
        <w:r w:rsidRPr="00173928">
          <w:rPr>
            <w:rStyle w:val="a4"/>
            <w:sz w:val="28"/>
            <w:szCs w:val="28"/>
          </w:rPr>
          <w:t>*</w:t>
        </w:r>
      </w:hyperlink>
      <w:r w:rsidRPr="00173928">
        <w:rPr>
          <w:sz w:val="28"/>
          <w:szCs w:val="28"/>
        </w:rPr>
        <w:t>;</w:t>
      </w:r>
    </w:p>
    <w:p w:rsidR="004F5292" w:rsidRPr="00173928" w:rsidRDefault="004F5292" w:rsidP="004F5292">
      <w:pPr>
        <w:jc w:val="both"/>
        <w:rPr>
          <w:sz w:val="28"/>
          <w:szCs w:val="28"/>
        </w:rPr>
      </w:pPr>
      <w:r w:rsidRPr="00173928">
        <w:rPr>
          <w:sz w:val="28"/>
          <w:szCs w:val="28"/>
        </w:rPr>
        <w:t>организация и проведение спортивно-оздоровительной работы по развитию физической культуры и спорта среди различных групп населения</w:t>
      </w:r>
      <w:hyperlink w:anchor="sub_111" w:history="1">
        <w:r w:rsidRPr="00173928">
          <w:rPr>
            <w:rStyle w:val="a4"/>
            <w:sz w:val="28"/>
            <w:szCs w:val="28"/>
          </w:rPr>
          <w:t>*</w:t>
        </w:r>
      </w:hyperlink>
      <w:r w:rsidRPr="00173928">
        <w:rPr>
          <w:sz w:val="28"/>
          <w:szCs w:val="28"/>
        </w:rPr>
        <w:t>;</w:t>
      </w:r>
    </w:p>
    <w:p w:rsidR="004F5292" w:rsidRPr="00173928" w:rsidRDefault="004F5292" w:rsidP="004F5292">
      <w:pPr>
        <w:jc w:val="both"/>
        <w:rPr>
          <w:sz w:val="28"/>
          <w:szCs w:val="28"/>
        </w:rPr>
      </w:pPr>
      <w:r w:rsidRPr="00173928">
        <w:rPr>
          <w:sz w:val="28"/>
          <w:szCs w:val="28"/>
        </w:rPr>
        <w:t>организация и обеспечение экспериментальной и инновационной деятельности в области физкультуры и спорта</w:t>
      </w:r>
      <w:hyperlink w:anchor="sub_111" w:history="1">
        <w:r w:rsidRPr="00173928">
          <w:rPr>
            <w:rStyle w:val="a4"/>
            <w:sz w:val="28"/>
            <w:szCs w:val="28"/>
          </w:rPr>
          <w:t>*</w:t>
        </w:r>
      </w:hyperlink>
      <w:r w:rsidRPr="00173928">
        <w:rPr>
          <w:sz w:val="28"/>
          <w:szCs w:val="28"/>
        </w:rPr>
        <w:t>.</w:t>
      </w:r>
    </w:p>
    <w:p w:rsidR="004F5292" w:rsidRPr="00173928" w:rsidRDefault="004F5292" w:rsidP="004F5292">
      <w:pPr>
        <w:jc w:val="both"/>
        <w:rPr>
          <w:sz w:val="28"/>
          <w:szCs w:val="28"/>
        </w:rPr>
      </w:pPr>
      <w:r w:rsidRPr="00173928">
        <w:rPr>
          <w:sz w:val="28"/>
          <w:szCs w:val="28"/>
        </w:rPr>
        <w:t xml:space="preserve">20. </w:t>
      </w:r>
      <w:proofErr w:type="gramStart"/>
      <w:r w:rsidRPr="00173928">
        <w:rPr>
          <w:sz w:val="28"/>
          <w:szCs w:val="28"/>
        </w:rPr>
        <w:t xml:space="preserve">Услуги по сбору, обобщению и анализу информации о качестве оказания услуг организациями культуры, социального обслуживания, медицинскими организациями и организациями, осуществляющими образовательную деятельность, осуществляемые организацией-оператором в соответствии с </w:t>
      </w:r>
      <w:hyperlink r:id="rId13" w:history="1">
        <w:r w:rsidRPr="001302CC">
          <w:rPr>
            <w:rStyle w:val="a4"/>
            <w:sz w:val="28"/>
            <w:szCs w:val="28"/>
          </w:rPr>
          <w:t>Федеральным законом</w:t>
        </w:r>
      </w:hyperlink>
      <w:r w:rsidRPr="00173928">
        <w:rPr>
          <w:sz w:val="28"/>
          <w:szCs w:val="28"/>
        </w:rPr>
        <w:t xml:space="preserve"> "О внесении изменений в отдельные законодательные </w:t>
      </w:r>
      <w:r w:rsidRPr="00173928">
        <w:rPr>
          <w:sz w:val="28"/>
          <w:szCs w:val="28"/>
        </w:rPr>
        <w:lastRenderedPageBreak/>
        <w:t>акты Российской Федерации по вопросам проведения независимой оценки качества оказания услуг организациями в сфере культуры, социального обслуживания, охраны здоровья и образования" в части популяризации системы</w:t>
      </w:r>
      <w:proofErr w:type="gramEnd"/>
      <w:r w:rsidRPr="00173928">
        <w:rPr>
          <w:sz w:val="28"/>
          <w:szCs w:val="28"/>
        </w:rPr>
        <w:t xml:space="preserve"> независимой оценки качества оказания услуг организациями в сфере культуры, социального обслуживания, охраны здоровья и образования и возможности участия в ней потребителей услуг, вовлечение граждан в независимую оценку.</w:t>
      </w:r>
    </w:p>
    <w:p w:rsidR="004F5292" w:rsidRPr="00173928" w:rsidRDefault="004F5292" w:rsidP="004F5292">
      <w:pPr>
        <w:jc w:val="both"/>
        <w:rPr>
          <w:sz w:val="28"/>
          <w:szCs w:val="28"/>
        </w:rPr>
      </w:pPr>
    </w:p>
    <w:p w:rsidR="004F5292" w:rsidRPr="00173928" w:rsidRDefault="004F5292" w:rsidP="004F5292">
      <w:pPr>
        <w:jc w:val="both"/>
        <w:rPr>
          <w:sz w:val="28"/>
          <w:szCs w:val="28"/>
        </w:rPr>
      </w:pPr>
      <w:r w:rsidRPr="00173928">
        <w:rPr>
          <w:sz w:val="28"/>
          <w:szCs w:val="28"/>
        </w:rPr>
        <w:t>_____________________________</w:t>
      </w:r>
    </w:p>
    <w:p w:rsidR="004F5292" w:rsidRPr="00173928" w:rsidRDefault="004F5292" w:rsidP="004F5292">
      <w:pPr>
        <w:jc w:val="both"/>
        <w:rPr>
          <w:sz w:val="28"/>
          <w:szCs w:val="28"/>
        </w:rPr>
      </w:pPr>
      <w:r w:rsidRPr="00173928">
        <w:rPr>
          <w:sz w:val="28"/>
          <w:szCs w:val="28"/>
        </w:rPr>
        <w:t>* При оказании услуг, включенных в перечень общественно полезных услуг, являющихся государственными (муниципальными) услугами, применяется их детализация, соответствующая содержанию таких услуг, включенных в базовый (отраслевой) перечень государственных и муниципальных услуг и работ.</w:t>
      </w:r>
    </w:p>
    <w:p w:rsidR="004F5292" w:rsidRPr="00173928" w:rsidRDefault="004F5292" w:rsidP="004F5292">
      <w:pPr>
        <w:jc w:val="both"/>
        <w:rPr>
          <w:sz w:val="28"/>
          <w:szCs w:val="28"/>
        </w:rPr>
      </w:pPr>
    </w:p>
    <w:p w:rsidR="004F5292" w:rsidRPr="00173928" w:rsidRDefault="004F5292" w:rsidP="004F5292">
      <w:pPr>
        <w:pStyle w:val="1"/>
        <w:jc w:val="center"/>
        <w:rPr>
          <w:rFonts w:ascii="Times New Roman" w:hAnsi="Times New Roman"/>
          <w:sz w:val="28"/>
          <w:szCs w:val="28"/>
        </w:rPr>
      </w:pPr>
      <w:r w:rsidRPr="00173928">
        <w:rPr>
          <w:rFonts w:ascii="Times New Roman" w:hAnsi="Times New Roman"/>
          <w:sz w:val="28"/>
          <w:szCs w:val="28"/>
        </w:rPr>
        <w:t>Критерии оценки качества оказания общественно полезных услуг</w:t>
      </w:r>
      <w:r w:rsidRPr="00173928">
        <w:rPr>
          <w:rFonts w:ascii="Times New Roman" w:hAnsi="Times New Roman"/>
          <w:sz w:val="28"/>
          <w:szCs w:val="28"/>
        </w:rPr>
        <w:br/>
        <w:t xml:space="preserve">(утв. </w:t>
      </w:r>
      <w:hyperlink w:anchor="sub_0" w:history="1">
        <w:r w:rsidRPr="001302CC">
          <w:rPr>
            <w:rStyle w:val="a4"/>
            <w:rFonts w:ascii="Times New Roman" w:hAnsi="Times New Roman"/>
            <w:b w:val="0"/>
            <w:bCs w:val="0"/>
            <w:sz w:val="28"/>
            <w:szCs w:val="28"/>
          </w:rPr>
          <w:t>постановлением</w:t>
        </w:r>
      </w:hyperlink>
      <w:r w:rsidRPr="00173928">
        <w:rPr>
          <w:rFonts w:ascii="Times New Roman" w:hAnsi="Times New Roman"/>
          <w:sz w:val="28"/>
          <w:szCs w:val="28"/>
        </w:rPr>
        <w:t xml:space="preserve"> Правительства РФ от 27 октября 2016 г. N 1096)</w:t>
      </w:r>
    </w:p>
    <w:p w:rsidR="004F5292" w:rsidRPr="00173928" w:rsidRDefault="004F5292" w:rsidP="004F5292">
      <w:pPr>
        <w:jc w:val="both"/>
        <w:rPr>
          <w:sz w:val="28"/>
          <w:szCs w:val="28"/>
        </w:rPr>
      </w:pPr>
    </w:p>
    <w:p w:rsidR="004F5292" w:rsidRPr="00173928" w:rsidRDefault="004F5292" w:rsidP="004F5292">
      <w:pPr>
        <w:jc w:val="both"/>
        <w:rPr>
          <w:sz w:val="28"/>
          <w:szCs w:val="28"/>
        </w:rPr>
      </w:pPr>
      <w:bookmarkStart w:id="0" w:name="sub_2021"/>
      <w:r w:rsidRPr="00173928">
        <w:rPr>
          <w:sz w:val="28"/>
          <w:szCs w:val="28"/>
        </w:rPr>
        <w:t xml:space="preserve">1. Соответствие общественно полезной </w:t>
      </w:r>
      <w:proofErr w:type="gramStart"/>
      <w:r w:rsidRPr="00173928">
        <w:rPr>
          <w:sz w:val="28"/>
          <w:szCs w:val="28"/>
        </w:rPr>
        <w:t>услуги</w:t>
      </w:r>
      <w:proofErr w:type="gramEnd"/>
      <w:r w:rsidRPr="00173928">
        <w:rPr>
          <w:sz w:val="28"/>
          <w:szCs w:val="28"/>
        </w:rPr>
        <w:t xml:space="preserve"> установленным нормативными правовыми актами Российской Федерации требованиям к ее содержанию (объем, сроки, качество предоставления).</w:t>
      </w:r>
    </w:p>
    <w:p w:rsidR="004F5292" w:rsidRPr="00173928" w:rsidRDefault="004F5292" w:rsidP="004F5292">
      <w:pPr>
        <w:jc w:val="both"/>
        <w:rPr>
          <w:sz w:val="28"/>
          <w:szCs w:val="28"/>
        </w:rPr>
      </w:pPr>
      <w:bookmarkStart w:id="1" w:name="sub_2022"/>
      <w:bookmarkEnd w:id="0"/>
      <w:r w:rsidRPr="00173928">
        <w:rPr>
          <w:sz w:val="28"/>
          <w:szCs w:val="28"/>
        </w:rPr>
        <w:t>2. Наличие у лиц, непосредственно задействованных в исполнении общественно полезной услуги (в том числе работников некоммерческой организации - исполнителя общественно полезных услуг (далее - некоммерческая организация) и работников, привлеченных по договорам гражданско-правового характера), необходимой квалификации (в том числе профессионального образования, опыта работы в соответствующей сфере), достаточность количества таких лиц.</w:t>
      </w:r>
    </w:p>
    <w:p w:rsidR="004F5292" w:rsidRPr="00173928" w:rsidRDefault="004F5292" w:rsidP="004F5292">
      <w:pPr>
        <w:jc w:val="both"/>
        <w:rPr>
          <w:sz w:val="28"/>
          <w:szCs w:val="28"/>
        </w:rPr>
      </w:pPr>
      <w:bookmarkStart w:id="2" w:name="sub_2023"/>
      <w:bookmarkEnd w:id="1"/>
      <w:r w:rsidRPr="00173928">
        <w:rPr>
          <w:sz w:val="28"/>
          <w:szCs w:val="28"/>
        </w:rPr>
        <w:t xml:space="preserve">3. </w:t>
      </w:r>
      <w:proofErr w:type="gramStart"/>
      <w:r w:rsidRPr="00173928">
        <w:rPr>
          <w:sz w:val="28"/>
          <w:szCs w:val="28"/>
        </w:rPr>
        <w:t>Удовлетворенность получателей общественно полезных услуг качеством их оказания (отсутствие жалоб на действия (бездействие) и (или) решения некоммерческой организации, связанные с оказанием ею общественно полезных услуг, признанных обоснованными судом, органами государственного контроля (надзора) и муниципального надзора, иными государственными органами в соответствии с их компетенцией в течение 2 лет, предшествующих подаче заявления о включении в формируемый реестр некоммерческих организаций).</w:t>
      </w:r>
      <w:proofErr w:type="gramEnd"/>
    </w:p>
    <w:p w:rsidR="004F5292" w:rsidRPr="00173928" w:rsidRDefault="004F5292" w:rsidP="004F5292">
      <w:pPr>
        <w:jc w:val="both"/>
        <w:rPr>
          <w:sz w:val="28"/>
          <w:szCs w:val="28"/>
        </w:rPr>
      </w:pPr>
      <w:bookmarkStart w:id="3" w:name="sub_2024"/>
      <w:bookmarkEnd w:id="2"/>
      <w:r w:rsidRPr="00173928">
        <w:rPr>
          <w:sz w:val="28"/>
          <w:szCs w:val="28"/>
        </w:rPr>
        <w:t>4. Открытость и доступность информации о некоммерческой организации.</w:t>
      </w:r>
    </w:p>
    <w:p w:rsidR="004F5292" w:rsidRPr="00173928" w:rsidRDefault="004F5292" w:rsidP="004F5292">
      <w:pPr>
        <w:jc w:val="both"/>
        <w:rPr>
          <w:sz w:val="28"/>
          <w:szCs w:val="28"/>
        </w:rPr>
      </w:pPr>
      <w:bookmarkStart w:id="4" w:name="sub_2025"/>
      <w:bookmarkEnd w:id="3"/>
      <w:r w:rsidRPr="00173928">
        <w:rPr>
          <w:sz w:val="28"/>
          <w:szCs w:val="28"/>
        </w:rPr>
        <w:t xml:space="preserve">5. Отсутствие некоммерческой организации в реестре недобросовестных поставщиков по результатам оказания услуги в рамках исполнения контрактов, заключенных в соответствии с </w:t>
      </w:r>
      <w:hyperlink r:id="rId14" w:history="1">
        <w:r w:rsidRPr="001302CC">
          <w:rPr>
            <w:rStyle w:val="a4"/>
            <w:sz w:val="28"/>
            <w:szCs w:val="28"/>
          </w:rPr>
          <w:t>Федеральным законом</w:t>
        </w:r>
      </w:hyperlink>
      <w:r w:rsidRPr="00173928">
        <w:rPr>
          <w:sz w:val="28"/>
          <w:szCs w:val="28"/>
        </w:rPr>
        <w:t xml:space="preserve"> "О контрактной системе в сфере закупок товаров, работ, услуг для обеспечения государственных и муниципальных нужд" в течение 2 лет, предшествующих подаче заявления о включении в формируемый реестр некоммерческих организаций.</w:t>
      </w:r>
      <w:bookmarkEnd w:id="4"/>
    </w:p>
    <w:p w:rsidR="004F5292" w:rsidRDefault="004F5292" w:rsidP="004F5292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4B08AA">
        <w:rPr>
          <w:sz w:val="28"/>
          <w:szCs w:val="28"/>
        </w:rPr>
        <w:lastRenderedPageBreak/>
        <w:t>___________________________</w:t>
      </w:r>
    </w:p>
    <w:p w:rsidR="004F5292" w:rsidRPr="004F5292" w:rsidRDefault="00663F16" w:rsidP="004F5292">
      <w:pPr>
        <w:pStyle w:val="1"/>
        <w:jc w:val="center"/>
        <w:rPr>
          <w:rFonts w:ascii="Times New Roman" w:hAnsi="Times New Roman"/>
        </w:rPr>
      </w:pPr>
      <w:hyperlink r:id="rId15" w:history="1">
        <w:r w:rsidR="004F5292" w:rsidRPr="004F5292">
          <w:rPr>
            <w:rStyle w:val="a4"/>
            <w:rFonts w:ascii="Times New Roman" w:hAnsi="Times New Roman"/>
            <w:bCs w:val="0"/>
            <w:color w:val="auto"/>
          </w:rPr>
          <w:t>Приказ Министерства образования и науки РФ от 26 сентября 2016 г. N 1223</w:t>
        </w:r>
        <w:r w:rsidR="004F5292" w:rsidRPr="004F5292">
          <w:rPr>
            <w:rStyle w:val="a4"/>
            <w:rFonts w:ascii="Times New Roman" w:hAnsi="Times New Roman"/>
            <w:bCs w:val="0"/>
            <w:color w:val="auto"/>
          </w:rPr>
          <w:br/>
          <w:t>"О ведомственных наградах Министерства образования и науки Российской Федерации"</w:t>
        </w:r>
      </w:hyperlink>
    </w:p>
    <w:p w:rsidR="004F5292" w:rsidRPr="004F5292" w:rsidRDefault="004F5292" w:rsidP="004F5292">
      <w:pPr>
        <w:jc w:val="center"/>
        <w:rPr>
          <w:b/>
          <w:sz w:val="32"/>
          <w:szCs w:val="32"/>
        </w:rPr>
      </w:pPr>
    </w:p>
    <w:p w:rsidR="004F5292" w:rsidRPr="004F5292" w:rsidRDefault="004F5292" w:rsidP="004F5292">
      <w:pPr>
        <w:rPr>
          <w:sz w:val="28"/>
          <w:szCs w:val="28"/>
        </w:rPr>
      </w:pPr>
      <w:proofErr w:type="gramStart"/>
      <w:r w:rsidRPr="004F5292">
        <w:rPr>
          <w:sz w:val="28"/>
          <w:szCs w:val="28"/>
        </w:rPr>
        <w:t xml:space="preserve">В соответствии с </w:t>
      </w:r>
      <w:hyperlink r:id="rId16" w:history="1">
        <w:r w:rsidRPr="004F5292">
          <w:rPr>
            <w:rStyle w:val="a4"/>
            <w:sz w:val="28"/>
            <w:szCs w:val="28"/>
          </w:rPr>
          <w:t>подпунктом 10.15</w:t>
        </w:r>
      </w:hyperlink>
      <w:r w:rsidRPr="004F5292">
        <w:rPr>
          <w:sz w:val="28"/>
          <w:szCs w:val="28"/>
        </w:rPr>
        <w:t xml:space="preserve"> Положения о Министерстве образования и науки Российской Федерации, утвержденного </w:t>
      </w:r>
      <w:hyperlink r:id="rId17" w:history="1">
        <w:r w:rsidRPr="004F5292">
          <w:rPr>
            <w:rStyle w:val="a4"/>
            <w:sz w:val="28"/>
            <w:szCs w:val="28"/>
          </w:rPr>
          <w:t>постановлением</w:t>
        </w:r>
      </w:hyperlink>
      <w:r w:rsidRPr="004F5292">
        <w:rPr>
          <w:sz w:val="28"/>
          <w:szCs w:val="28"/>
        </w:rPr>
        <w:t xml:space="preserve"> Правительства Российской Федерации от 3 июня 2013 г. N 466 (Собрание законодательства Российской Федерации, 2013, N 23, ст. 2923; N 33, ст. 4386; N 37, ст. 4702; 2014, N 2, ст. 126; N 6, ст. 582;</w:t>
      </w:r>
      <w:proofErr w:type="gramEnd"/>
      <w:r w:rsidRPr="004F5292">
        <w:rPr>
          <w:sz w:val="28"/>
          <w:szCs w:val="28"/>
        </w:rPr>
        <w:t xml:space="preserve"> N 27, ст. 3776; 2015, N 26, ст. 3898; N 43, ст. 5976; 2016, N 2, ст. 325; N 8, ст. 1121; </w:t>
      </w:r>
      <w:proofErr w:type="gramStart"/>
      <w:r w:rsidRPr="004F5292">
        <w:rPr>
          <w:sz w:val="28"/>
          <w:szCs w:val="28"/>
        </w:rPr>
        <w:t xml:space="preserve">N 28, ст. 4741), </w:t>
      </w:r>
      <w:hyperlink r:id="rId18" w:history="1">
        <w:r w:rsidRPr="004F5292">
          <w:rPr>
            <w:rStyle w:val="a4"/>
            <w:sz w:val="28"/>
            <w:szCs w:val="28"/>
          </w:rPr>
          <w:t>постановлением</w:t>
        </w:r>
      </w:hyperlink>
      <w:r w:rsidRPr="004F5292">
        <w:rPr>
          <w:sz w:val="28"/>
          <w:szCs w:val="28"/>
        </w:rPr>
        <w:t xml:space="preserve"> Правительства Российской Федерации от 25 июня 2016 г. N 578 "О порядке учреждения ведомственных знаков отличия, дающих право на присвоение звания "Ветеран труда", федеральными органами исполнительной власти, руководство деятельностью которых осуществляет Правительство Российской Федерации, и награждения указанными знаками отличия" (Собрание законодательства Российской Федерации, 2016, N 27, ст. 4479), приказываю:</w:t>
      </w:r>
      <w:proofErr w:type="gramEnd"/>
    </w:p>
    <w:p w:rsidR="004F5292" w:rsidRPr="004F5292" w:rsidRDefault="004F5292" w:rsidP="004F5292">
      <w:pPr>
        <w:rPr>
          <w:sz w:val="28"/>
          <w:szCs w:val="28"/>
        </w:rPr>
      </w:pPr>
      <w:bookmarkStart w:id="5" w:name="sub_1"/>
      <w:r w:rsidRPr="004F5292">
        <w:rPr>
          <w:sz w:val="28"/>
          <w:szCs w:val="28"/>
        </w:rPr>
        <w:t>1. Учредить ведомственные награды Министерства образования и науки Российской Федерации:</w:t>
      </w:r>
    </w:p>
    <w:bookmarkEnd w:id="5"/>
    <w:p w:rsidR="004F5292" w:rsidRPr="004F5292" w:rsidRDefault="004F5292" w:rsidP="004F5292">
      <w:pPr>
        <w:rPr>
          <w:sz w:val="28"/>
          <w:szCs w:val="28"/>
        </w:rPr>
      </w:pPr>
      <w:r w:rsidRPr="004F5292">
        <w:rPr>
          <w:sz w:val="28"/>
          <w:szCs w:val="28"/>
        </w:rPr>
        <w:t>Золотой знак отличия Министерства образования и науки Российской Федерации;</w:t>
      </w:r>
    </w:p>
    <w:p w:rsidR="004F5292" w:rsidRPr="004F5292" w:rsidRDefault="004F5292" w:rsidP="004F5292">
      <w:pPr>
        <w:rPr>
          <w:sz w:val="28"/>
          <w:szCs w:val="28"/>
        </w:rPr>
      </w:pPr>
      <w:r w:rsidRPr="004F5292">
        <w:rPr>
          <w:sz w:val="28"/>
          <w:szCs w:val="28"/>
        </w:rPr>
        <w:t>медаль К.Д. Ушинского;</w:t>
      </w:r>
    </w:p>
    <w:p w:rsidR="004F5292" w:rsidRPr="004F5292" w:rsidRDefault="004F5292" w:rsidP="004F5292">
      <w:pPr>
        <w:rPr>
          <w:sz w:val="28"/>
          <w:szCs w:val="28"/>
        </w:rPr>
      </w:pPr>
      <w:r w:rsidRPr="004F5292">
        <w:rPr>
          <w:sz w:val="28"/>
          <w:szCs w:val="28"/>
        </w:rPr>
        <w:t xml:space="preserve">медаль Л.C. </w:t>
      </w:r>
      <w:proofErr w:type="spellStart"/>
      <w:r w:rsidRPr="004F5292">
        <w:rPr>
          <w:sz w:val="28"/>
          <w:szCs w:val="28"/>
        </w:rPr>
        <w:t>Выготского</w:t>
      </w:r>
      <w:proofErr w:type="spellEnd"/>
      <w:r w:rsidRPr="004F5292">
        <w:rPr>
          <w:sz w:val="28"/>
          <w:szCs w:val="28"/>
        </w:rPr>
        <w:t>;</w:t>
      </w:r>
    </w:p>
    <w:p w:rsidR="004F5292" w:rsidRPr="004F5292" w:rsidRDefault="004F5292" w:rsidP="004F5292">
      <w:pPr>
        <w:rPr>
          <w:sz w:val="28"/>
          <w:szCs w:val="28"/>
        </w:rPr>
      </w:pPr>
      <w:r w:rsidRPr="004F5292">
        <w:rPr>
          <w:sz w:val="28"/>
          <w:szCs w:val="28"/>
        </w:rPr>
        <w:t>почетное звание "Почетный работник сферы образования Российской Федерации";</w:t>
      </w:r>
    </w:p>
    <w:p w:rsidR="004F5292" w:rsidRPr="004F5292" w:rsidRDefault="004F5292" w:rsidP="004F5292">
      <w:pPr>
        <w:rPr>
          <w:sz w:val="28"/>
          <w:szCs w:val="28"/>
        </w:rPr>
      </w:pPr>
      <w:r w:rsidRPr="004F5292">
        <w:rPr>
          <w:sz w:val="28"/>
          <w:szCs w:val="28"/>
        </w:rPr>
        <w:t>почетное звание "Почетный работник науки и техники Российской Федерации";</w:t>
      </w:r>
    </w:p>
    <w:p w:rsidR="004F5292" w:rsidRPr="004F5292" w:rsidRDefault="004F5292" w:rsidP="004F5292">
      <w:pPr>
        <w:rPr>
          <w:sz w:val="28"/>
          <w:szCs w:val="28"/>
        </w:rPr>
      </w:pPr>
      <w:r w:rsidRPr="004F5292">
        <w:rPr>
          <w:sz w:val="28"/>
          <w:szCs w:val="28"/>
        </w:rPr>
        <w:t>почетное звание "Почетный работник сферы воспитания детей и молодежи Российской Федерации";</w:t>
      </w:r>
    </w:p>
    <w:p w:rsidR="004F5292" w:rsidRPr="004F5292" w:rsidRDefault="004F5292" w:rsidP="004F5292">
      <w:pPr>
        <w:rPr>
          <w:sz w:val="28"/>
          <w:szCs w:val="28"/>
        </w:rPr>
      </w:pPr>
      <w:r w:rsidRPr="004F5292">
        <w:rPr>
          <w:sz w:val="28"/>
          <w:szCs w:val="28"/>
        </w:rPr>
        <w:t>нагрудный знак "За милосердие и благотворительность";</w:t>
      </w:r>
    </w:p>
    <w:p w:rsidR="004F5292" w:rsidRPr="004F5292" w:rsidRDefault="004F5292" w:rsidP="004F5292">
      <w:pPr>
        <w:rPr>
          <w:sz w:val="28"/>
          <w:szCs w:val="28"/>
        </w:rPr>
      </w:pPr>
      <w:r w:rsidRPr="004F5292">
        <w:rPr>
          <w:sz w:val="28"/>
          <w:szCs w:val="28"/>
        </w:rPr>
        <w:t>Почетная грамота Министерства образования и науки Российской Федерации;</w:t>
      </w:r>
    </w:p>
    <w:p w:rsidR="004F5292" w:rsidRPr="004F5292" w:rsidRDefault="004F5292" w:rsidP="004F5292">
      <w:pPr>
        <w:rPr>
          <w:sz w:val="28"/>
          <w:szCs w:val="28"/>
        </w:rPr>
      </w:pPr>
      <w:r w:rsidRPr="004F5292">
        <w:rPr>
          <w:sz w:val="28"/>
          <w:szCs w:val="28"/>
        </w:rPr>
        <w:t>Благодарность Министерства образования и науки Российской Федерации.</w:t>
      </w:r>
    </w:p>
    <w:p w:rsidR="004F5292" w:rsidRPr="004F5292" w:rsidRDefault="004F5292" w:rsidP="004F5292">
      <w:pPr>
        <w:rPr>
          <w:sz w:val="28"/>
          <w:szCs w:val="28"/>
        </w:rPr>
      </w:pPr>
      <w:bookmarkStart w:id="6" w:name="sub_2"/>
      <w:r w:rsidRPr="004F5292">
        <w:rPr>
          <w:sz w:val="28"/>
          <w:szCs w:val="28"/>
        </w:rPr>
        <w:t>2. Утвердить:</w:t>
      </w:r>
    </w:p>
    <w:bookmarkEnd w:id="6"/>
    <w:p w:rsidR="004F5292" w:rsidRPr="004F5292" w:rsidRDefault="004F5292" w:rsidP="004F5292">
      <w:pPr>
        <w:rPr>
          <w:sz w:val="28"/>
          <w:szCs w:val="28"/>
        </w:rPr>
      </w:pPr>
      <w:r w:rsidRPr="004F5292">
        <w:rPr>
          <w:sz w:val="28"/>
          <w:szCs w:val="28"/>
        </w:rPr>
        <w:t>положение о Золотом знаке отличия Министерства образования и науки Российской Федерации (</w:t>
      </w:r>
      <w:hyperlink w:anchor="sub_1000" w:history="1">
        <w:r w:rsidRPr="004F5292">
          <w:rPr>
            <w:rStyle w:val="a4"/>
            <w:sz w:val="28"/>
            <w:szCs w:val="28"/>
          </w:rPr>
          <w:t>приложение N 1</w:t>
        </w:r>
      </w:hyperlink>
      <w:r w:rsidRPr="004F5292">
        <w:rPr>
          <w:sz w:val="28"/>
          <w:szCs w:val="28"/>
        </w:rPr>
        <w:t>);</w:t>
      </w:r>
    </w:p>
    <w:p w:rsidR="004F5292" w:rsidRPr="004F5292" w:rsidRDefault="004F5292" w:rsidP="004F5292">
      <w:pPr>
        <w:rPr>
          <w:sz w:val="28"/>
          <w:szCs w:val="28"/>
        </w:rPr>
      </w:pPr>
      <w:r w:rsidRPr="004F5292">
        <w:rPr>
          <w:sz w:val="28"/>
          <w:szCs w:val="28"/>
        </w:rPr>
        <w:t>положение о ведомственных наградах Министерства образования и науки Российской Федерации (</w:t>
      </w:r>
      <w:hyperlink w:anchor="sub_2000" w:history="1">
        <w:r w:rsidRPr="004F5292">
          <w:rPr>
            <w:rStyle w:val="a4"/>
            <w:sz w:val="28"/>
            <w:szCs w:val="28"/>
          </w:rPr>
          <w:t>приложение N 2</w:t>
        </w:r>
      </w:hyperlink>
      <w:r w:rsidRPr="004F5292">
        <w:rPr>
          <w:sz w:val="28"/>
          <w:szCs w:val="28"/>
        </w:rPr>
        <w:t>).</w:t>
      </w:r>
    </w:p>
    <w:p w:rsidR="004F5292" w:rsidRPr="004F5292" w:rsidRDefault="004F5292" w:rsidP="004F5292">
      <w:pPr>
        <w:rPr>
          <w:sz w:val="28"/>
          <w:szCs w:val="28"/>
        </w:rPr>
      </w:pPr>
      <w:bookmarkStart w:id="7" w:name="sub_3"/>
      <w:r w:rsidRPr="004F5292">
        <w:rPr>
          <w:sz w:val="28"/>
          <w:szCs w:val="28"/>
        </w:rPr>
        <w:t>3. Признать утратившими силу приказы Министерства образования и науки Российской Федерации:</w:t>
      </w:r>
    </w:p>
    <w:bookmarkStart w:id="8" w:name="sub_31"/>
    <w:bookmarkEnd w:id="7"/>
    <w:p w:rsidR="004F5292" w:rsidRPr="004F5292" w:rsidRDefault="00663F16" w:rsidP="004F5292">
      <w:pPr>
        <w:rPr>
          <w:sz w:val="28"/>
          <w:szCs w:val="28"/>
        </w:rPr>
      </w:pPr>
      <w:r w:rsidRPr="004F5292">
        <w:rPr>
          <w:sz w:val="28"/>
          <w:szCs w:val="28"/>
        </w:rPr>
        <w:lastRenderedPageBreak/>
        <w:fldChar w:fldCharType="begin"/>
      </w:r>
      <w:r w:rsidR="004F5292" w:rsidRPr="004F5292">
        <w:rPr>
          <w:sz w:val="28"/>
          <w:szCs w:val="28"/>
        </w:rPr>
        <w:instrText>HYPERLINK "http://internet.garant.ru/document?id=98821&amp;sub=0"</w:instrText>
      </w:r>
      <w:r w:rsidRPr="004F5292">
        <w:rPr>
          <w:sz w:val="28"/>
          <w:szCs w:val="28"/>
        </w:rPr>
        <w:fldChar w:fldCharType="separate"/>
      </w:r>
      <w:r w:rsidR="004F5292" w:rsidRPr="004F5292">
        <w:rPr>
          <w:rStyle w:val="a4"/>
          <w:sz w:val="28"/>
          <w:szCs w:val="28"/>
        </w:rPr>
        <w:t>от 3 июня 2010 г. N 580</w:t>
      </w:r>
      <w:r w:rsidRPr="004F5292">
        <w:rPr>
          <w:sz w:val="28"/>
          <w:szCs w:val="28"/>
        </w:rPr>
        <w:fldChar w:fldCharType="end"/>
      </w:r>
      <w:r w:rsidR="004F5292" w:rsidRPr="004F5292">
        <w:rPr>
          <w:sz w:val="28"/>
          <w:szCs w:val="28"/>
        </w:rPr>
        <w:t xml:space="preserve"> "О ведомственных наградах Министерства образования и науки Российской Федерации" (зарегистрирован Министерством юстиции Российской Федерации 21 июля 2010 г., регистрационный N 17928);</w:t>
      </w:r>
    </w:p>
    <w:bookmarkStart w:id="9" w:name="sub_32"/>
    <w:bookmarkEnd w:id="8"/>
    <w:p w:rsidR="004F5292" w:rsidRPr="004F5292" w:rsidRDefault="00663F16" w:rsidP="004F5292">
      <w:pPr>
        <w:rPr>
          <w:sz w:val="28"/>
          <w:szCs w:val="28"/>
        </w:rPr>
      </w:pPr>
      <w:r w:rsidRPr="004F5292">
        <w:rPr>
          <w:sz w:val="28"/>
          <w:szCs w:val="28"/>
        </w:rPr>
        <w:fldChar w:fldCharType="begin"/>
      </w:r>
      <w:r w:rsidR="004F5292" w:rsidRPr="004F5292">
        <w:rPr>
          <w:sz w:val="28"/>
          <w:szCs w:val="28"/>
        </w:rPr>
        <w:instrText>HYPERLINK "http://internet.garant.ru/document?id=70506220&amp;sub=0"</w:instrText>
      </w:r>
      <w:r w:rsidRPr="004F5292">
        <w:rPr>
          <w:sz w:val="28"/>
          <w:szCs w:val="28"/>
        </w:rPr>
        <w:fldChar w:fldCharType="separate"/>
      </w:r>
      <w:r w:rsidR="004F5292" w:rsidRPr="004F5292">
        <w:rPr>
          <w:rStyle w:val="a4"/>
          <w:sz w:val="28"/>
          <w:szCs w:val="28"/>
        </w:rPr>
        <w:t>от 30 января 2014 г. N 68</w:t>
      </w:r>
      <w:r w:rsidRPr="004F5292">
        <w:rPr>
          <w:sz w:val="28"/>
          <w:szCs w:val="28"/>
        </w:rPr>
        <w:fldChar w:fldCharType="end"/>
      </w:r>
      <w:r w:rsidR="004F5292" w:rsidRPr="004F5292">
        <w:rPr>
          <w:sz w:val="28"/>
          <w:szCs w:val="28"/>
        </w:rPr>
        <w:t xml:space="preserve"> "О ведомственной награде Министерства образования и науки Российской Федерации почетном звании "Почетный работник сферы молодежной политики Российской Федерации" (зарегистрирован Министерством юстиции Российской Федерации 3 марта 2014 г., регистрационный N 31471);</w:t>
      </w:r>
    </w:p>
    <w:bookmarkStart w:id="10" w:name="sub_33"/>
    <w:bookmarkEnd w:id="9"/>
    <w:p w:rsidR="004F5292" w:rsidRPr="004F5292" w:rsidRDefault="00663F16" w:rsidP="004F5292">
      <w:pPr>
        <w:rPr>
          <w:sz w:val="28"/>
          <w:szCs w:val="28"/>
        </w:rPr>
      </w:pPr>
      <w:r w:rsidRPr="004F5292">
        <w:rPr>
          <w:sz w:val="28"/>
          <w:szCs w:val="28"/>
        </w:rPr>
        <w:fldChar w:fldCharType="begin"/>
      </w:r>
      <w:r w:rsidR="004F5292" w:rsidRPr="004F5292">
        <w:rPr>
          <w:sz w:val="28"/>
          <w:szCs w:val="28"/>
        </w:rPr>
        <w:instrText>HYPERLINK "http://internet.garant.ru/document?id=71317908&amp;sub=0"</w:instrText>
      </w:r>
      <w:r w:rsidRPr="004F5292">
        <w:rPr>
          <w:sz w:val="28"/>
          <w:szCs w:val="28"/>
        </w:rPr>
        <w:fldChar w:fldCharType="separate"/>
      </w:r>
      <w:r w:rsidR="004F5292" w:rsidRPr="004F5292">
        <w:rPr>
          <w:rStyle w:val="a4"/>
          <w:sz w:val="28"/>
          <w:szCs w:val="28"/>
        </w:rPr>
        <w:t>от 12 мая 2016 г, N 546</w:t>
      </w:r>
      <w:r w:rsidRPr="004F5292">
        <w:rPr>
          <w:sz w:val="28"/>
          <w:szCs w:val="28"/>
        </w:rPr>
        <w:fldChar w:fldCharType="end"/>
      </w:r>
      <w:r w:rsidR="004F5292" w:rsidRPr="004F5292">
        <w:rPr>
          <w:sz w:val="28"/>
          <w:szCs w:val="28"/>
        </w:rPr>
        <w:t xml:space="preserve"> "О медали Л.C. </w:t>
      </w:r>
      <w:proofErr w:type="spellStart"/>
      <w:r w:rsidR="004F5292" w:rsidRPr="004F5292">
        <w:rPr>
          <w:sz w:val="28"/>
          <w:szCs w:val="28"/>
        </w:rPr>
        <w:t>Выготского</w:t>
      </w:r>
      <w:proofErr w:type="spellEnd"/>
      <w:r w:rsidR="004F5292" w:rsidRPr="004F5292">
        <w:rPr>
          <w:sz w:val="28"/>
          <w:szCs w:val="28"/>
        </w:rPr>
        <w:t>" (зарегистрирован Министерством юстиции Российской Федерации 6 июня 2016 г., регистрационный N 42423).</w:t>
      </w:r>
    </w:p>
    <w:p w:rsidR="004F5292" w:rsidRPr="004F5292" w:rsidRDefault="004F5292" w:rsidP="004F5292">
      <w:pPr>
        <w:rPr>
          <w:sz w:val="28"/>
          <w:szCs w:val="28"/>
        </w:rPr>
      </w:pPr>
      <w:bookmarkStart w:id="11" w:name="sub_4"/>
      <w:bookmarkEnd w:id="10"/>
      <w:r w:rsidRPr="004F5292">
        <w:rPr>
          <w:sz w:val="28"/>
          <w:szCs w:val="28"/>
        </w:rPr>
        <w:t xml:space="preserve">4. </w:t>
      </w:r>
      <w:proofErr w:type="gramStart"/>
      <w:r w:rsidRPr="004F5292">
        <w:rPr>
          <w:sz w:val="28"/>
          <w:szCs w:val="28"/>
        </w:rPr>
        <w:t>Контроль за</w:t>
      </w:r>
      <w:proofErr w:type="gramEnd"/>
      <w:r w:rsidRPr="004F5292">
        <w:rPr>
          <w:sz w:val="28"/>
          <w:szCs w:val="28"/>
        </w:rPr>
        <w:t xml:space="preserve"> исполнением настоящего приказа оставляю за собой.</w:t>
      </w:r>
    </w:p>
    <w:bookmarkEnd w:id="11"/>
    <w:p w:rsidR="004F5292" w:rsidRPr="004F5292" w:rsidRDefault="004F5292" w:rsidP="004F5292">
      <w:pPr>
        <w:rPr>
          <w:sz w:val="28"/>
          <w:szCs w:val="28"/>
        </w:rPr>
      </w:pPr>
    </w:p>
    <w:tbl>
      <w:tblPr>
        <w:tblW w:w="0" w:type="auto"/>
        <w:tblInd w:w="108" w:type="dxa"/>
        <w:tblLook w:val="0000"/>
      </w:tblPr>
      <w:tblGrid>
        <w:gridCol w:w="6251"/>
        <w:gridCol w:w="3212"/>
      </w:tblGrid>
      <w:tr w:rsidR="004F5292" w:rsidRPr="004F5292" w:rsidTr="00FA3960">
        <w:tc>
          <w:tcPr>
            <w:tcW w:w="68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5292" w:rsidRPr="004F5292" w:rsidRDefault="004F5292" w:rsidP="00FA39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4F5292">
              <w:rPr>
                <w:rFonts w:ascii="Times New Roman" w:hAnsi="Times New Roman" w:cs="Times New Roman"/>
                <w:sz w:val="28"/>
                <w:szCs w:val="28"/>
              </w:rPr>
              <w:t>Министр</w:t>
            </w:r>
          </w:p>
        </w:tc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5292" w:rsidRPr="004F5292" w:rsidRDefault="004F5292" w:rsidP="00FA3960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F5292">
              <w:rPr>
                <w:rFonts w:ascii="Times New Roman" w:hAnsi="Times New Roman" w:cs="Times New Roman"/>
                <w:sz w:val="28"/>
                <w:szCs w:val="28"/>
              </w:rPr>
              <w:t>О.Ю. Васильева</w:t>
            </w:r>
          </w:p>
        </w:tc>
      </w:tr>
    </w:tbl>
    <w:p w:rsidR="004F5292" w:rsidRPr="004F5292" w:rsidRDefault="004F5292" w:rsidP="004F5292">
      <w:pPr>
        <w:rPr>
          <w:sz w:val="28"/>
          <w:szCs w:val="28"/>
        </w:rPr>
      </w:pPr>
    </w:p>
    <w:p w:rsidR="004F5292" w:rsidRPr="004F5292" w:rsidRDefault="004F5292" w:rsidP="004F5292">
      <w:pPr>
        <w:pStyle w:val="a6"/>
        <w:rPr>
          <w:rFonts w:ascii="Times New Roman" w:hAnsi="Times New Roman" w:cs="Times New Roman"/>
          <w:sz w:val="28"/>
          <w:szCs w:val="28"/>
        </w:rPr>
      </w:pPr>
      <w:r w:rsidRPr="004F5292">
        <w:rPr>
          <w:rFonts w:ascii="Times New Roman" w:hAnsi="Times New Roman" w:cs="Times New Roman"/>
          <w:sz w:val="28"/>
          <w:szCs w:val="28"/>
        </w:rPr>
        <w:t>Зарегистрировано в Минюсте РФ 25 ноября 2016 г.</w:t>
      </w:r>
      <w:r w:rsidRPr="004F5292">
        <w:rPr>
          <w:rFonts w:ascii="Times New Roman" w:hAnsi="Times New Roman" w:cs="Times New Roman"/>
          <w:sz w:val="28"/>
          <w:szCs w:val="28"/>
        </w:rPr>
        <w:br/>
        <w:t>Регистрационный N 44439</w:t>
      </w:r>
    </w:p>
    <w:p w:rsidR="004F5292" w:rsidRDefault="004F5292" w:rsidP="004F5292"/>
    <w:p w:rsidR="004F5292" w:rsidRDefault="004F5292" w:rsidP="004F5292">
      <w:pPr>
        <w:ind w:firstLine="698"/>
        <w:jc w:val="right"/>
      </w:pPr>
      <w:bookmarkStart w:id="12" w:name="sub_1000"/>
      <w:r>
        <w:rPr>
          <w:rStyle w:val="a7"/>
        </w:rPr>
        <w:t>Приложение N 1</w:t>
      </w:r>
    </w:p>
    <w:bookmarkEnd w:id="12"/>
    <w:p w:rsidR="004F5292" w:rsidRDefault="004F5292" w:rsidP="004F5292"/>
    <w:p w:rsidR="004F5292" w:rsidRPr="004F5292" w:rsidRDefault="004F5292" w:rsidP="004F5292">
      <w:pPr>
        <w:pStyle w:val="1"/>
        <w:rPr>
          <w:rFonts w:ascii="Times New Roman" w:hAnsi="Times New Roman"/>
        </w:rPr>
      </w:pPr>
      <w:r w:rsidRPr="004F5292">
        <w:rPr>
          <w:rFonts w:ascii="Times New Roman" w:hAnsi="Times New Roman"/>
        </w:rPr>
        <w:t>Положение</w:t>
      </w:r>
      <w:r w:rsidRPr="004F5292">
        <w:rPr>
          <w:rFonts w:ascii="Times New Roman" w:hAnsi="Times New Roman"/>
        </w:rPr>
        <w:br/>
        <w:t>о Золотом знаке отличия Министерства образования и науки Российской Федерации</w:t>
      </w:r>
      <w:r w:rsidRPr="004F5292">
        <w:rPr>
          <w:rFonts w:ascii="Times New Roman" w:hAnsi="Times New Roman"/>
        </w:rPr>
        <w:br/>
        <w:t xml:space="preserve">(утв. </w:t>
      </w:r>
      <w:hyperlink w:anchor="sub_0" w:history="1">
        <w:r w:rsidRPr="004F5292">
          <w:rPr>
            <w:rStyle w:val="a4"/>
            <w:rFonts w:ascii="Times New Roman" w:hAnsi="Times New Roman"/>
            <w:b w:val="0"/>
            <w:bCs w:val="0"/>
          </w:rPr>
          <w:t>приказом</w:t>
        </w:r>
      </w:hyperlink>
      <w:r w:rsidRPr="004F5292">
        <w:rPr>
          <w:rFonts w:ascii="Times New Roman" w:hAnsi="Times New Roman"/>
        </w:rPr>
        <w:t xml:space="preserve"> Министерства образования и науки РФ от 26 сентября 2016 г. N 1223)</w:t>
      </w:r>
    </w:p>
    <w:p w:rsidR="004F5292" w:rsidRPr="004F5292" w:rsidRDefault="004F5292" w:rsidP="004F5292"/>
    <w:p w:rsidR="004F5292" w:rsidRDefault="004F5292" w:rsidP="004F5292">
      <w:pPr>
        <w:pStyle w:val="1"/>
      </w:pPr>
      <w:bookmarkStart w:id="13" w:name="sub_1100"/>
      <w:r>
        <w:t>I. Общие положения</w:t>
      </w:r>
    </w:p>
    <w:bookmarkEnd w:id="13"/>
    <w:p w:rsidR="004F5292" w:rsidRDefault="004F5292" w:rsidP="004F5292"/>
    <w:p w:rsidR="004F5292" w:rsidRDefault="004F5292" w:rsidP="004F5292">
      <w:bookmarkStart w:id="14" w:name="sub_1011"/>
      <w:r>
        <w:t>1.1. Золотой знак отличия Министерства образования и науки Российской Федерации (далее - знак отличия) является ведомственной наградой Министерства образования и науки Российской Федерации, дающей право на присвоение звания "Ветеран труда".</w:t>
      </w:r>
    </w:p>
    <w:p w:rsidR="004F5292" w:rsidRDefault="004F5292" w:rsidP="004F5292">
      <w:bookmarkStart w:id="15" w:name="sub_1012"/>
      <w:bookmarkEnd w:id="14"/>
      <w:r>
        <w:t xml:space="preserve">1.2. </w:t>
      </w:r>
      <w:proofErr w:type="gramStart"/>
      <w:r>
        <w:t>Знак отличия является видом награждения Министерством образования и науки Российской Федерации (далее - Минобрнауки России) лиц за заслуги в труде (службе) и продолжительную работу (службу) не менее 15 лет в сфере образования, научной, научно-технической деятельности, воспитания, опеки и попечительства в отношении несовершеннолетних граждан, социальной поддержки и социальной защиты обучающихся образовательных организаций, молодежной политики, иных сферах ведения Минобрнауки России.</w:t>
      </w:r>
      <w:proofErr w:type="gramEnd"/>
    </w:p>
    <w:p w:rsidR="004F5292" w:rsidRDefault="004F5292" w:rsidP="004F5292">
      <w:bookmarkStart w:id="16" w:name="sub_1013"/>
      <w:bookmarkEnd w:id="15"/>
      <w:r>
        <w:t>1.3. К награждению знаком отличия могут быть представлены:</w:t>
      </w:r>
    </w:p>
    <w:p w:rsidR="004F5292" w:rsidRDefault="004F5292" w:rsidP="004F5292">
      <w:bookmarkStart w:id="17" w:name="sub_10131"/>
      <w:bookmarkEnd w:id="16"/>
      <w:r>
        <w:t>а) работники подведомственных Минобрнауки России организаций, иных организаций (органов), осуществляющих деятельность в установленной сфере ведения Минобрнауки России;</w:t>
      </w:r>
    </w:p>
    <w:p w:rsidR="004F5292" w:rsidRDefault="004F5292" w:rsidP="004F5292">
      <w:bookmarkStart w:id="18" w:name="sub_10132"/>
      <w:bookmarkEnd w:id="17"/>
      <w:r>
        <w:lastRenderedPageBreak/>
        <w:t>б) лица, замещающие государственные должности Российской Федерации, федеральные государственные служащие и работники Минобрнауки России, Федеральной службы по надзору в сфере образования и науки, Федерального агентства по делам молодежи;</w:t>
      </w:r>
    </w:p>
    <w:p w:rsidR="004F5292" w:rsidRDefault="004F5292" w:rsidP="004F5292">
      <w:bookmarkStart w:id="19" w:name="sub_10133"/>
      <w:bookmarkEnd w:id="18"/>
      <w:r>
        <w:t>в) лица, замещающие государственные должности субъекта Российской Федерации, государственные гражданские служащие субъекта Российской Федерации, работники государственных органов субъекта Российской Федерации и подведомственных им организаций, осуществляющих деятельность в установленной сфере ведения Минобрнауки России;</w:t>
      </w:r>
    </w:p>
    <w:p w:rsidR="004F5292" w:rsidRDefault="004F5292" w:rsidP="004F5292">
      <w:bookmarkStart w:id="20" w:name="sub_10134"/>
      <w:bookmarkEnd w:id="19"/>
      <w:r>
        <w:t>г) лица, замещающие муниципальные должности, муниципальные служащие, работники органов местного самоуправления и подведомственных им организаций, осуществляющих деятельность в установленной сфере ведения Минобрнауки России.</w:t>
      </w:r>
    </w:p>
    <w:p w:rsidR="004F5292" w:rsidRDefault="004F5292" w:rsidP="004F5292">
      <w:bookmarkStart w:id="21" w:name="sub_1014"/>
      <w:bookmarkEnd w:id="20"/>
      <w:r>
        <w:t>1.4. Работники (служащие) организаций (органов), подведомственных иным федеральным органам исполнительной власти, к награждению знаком отличия не представляются.</w:t>
      </w:r>
    </w:p>
    <w:p w:rsidR="004F5292" w:rsidRDefault="004F5292" w:rsidP="004F5292">
      <w:bookmarkStart w:id="22" w:name="sub_1015"/>
      <w:bookmarkEnd w:id="21"/>
      <w:r>
        <w:t>1.5. Кандидаты на награждение знаком отличия (далее - кандидат) должны одновременно соответствовать следующим требованиям:</w:t>
      </w:r>
    </w:p>
    <w:p w:rsidR="004F5292" w:rsidRDefault="004F5292" w:rsidP="004F5292">
      <w:bookmarkStart w:id="23" w:name="sub_10151"/>
      <w:bookmarkEnd w:id="22"/>
      <w:r>
        <w:t xml:space="preserve">а) наличие стажа работы в сфере, указанной в </w:t>
      </w:r>
      <w:hyperlink w:anchor="sub_1012" w:history="1">
        <w:r>
          <w:rPr>
            <w:rStyle w:val="a4"/>
          </w:rPr>
          <w:t>пункте 1.2</w:t>
        </w:r>
      </w:hyperlink>
      <w:r>
        <w:t xml:space="preserve"> настоящего Положения, не менее 15 лет, в том числе стаж работы (службы) в представляющей ходатайство о награждении знаком отличия организации (органе) не менее 3 лет. </w:t>
      </w:r>
      <w:proofErr w:type="gramStart"/>
      <w:r>
        <w:t>В случае ликвидации (упразднения) организации (органа) или реорганизации организации (органа) с передачей прав и обязанностей (функций и полномочий) другому юридическому лицу стаж работы (службы) кандидата сохраняется и считается непрерывным при определении соответствия его требованиям к стажу работы (службы) в организации (органе), представляющей ходатайство о награждении знаком отличия (далее - ходатайство);</w:t>
      </w:r>
      <w:proofErr w:type="gramEnd"/>
    </w:p>
    <w:p w:rsidR="004F5292" w:rsidRDefault="004F5292" w:rsidP="004F5292">
      <w:bookmarkStart w:id="24" w:name="sub_10152"/>
      <w:bookmarkEnd w:id="23"/>
      <w:r>
        <w:t>б) наличие одной ведомственной награды Минобрнауки России (почетное звание, нагрудный знак, медаль);</w:t>
      </w:r>
    </w:p>
    <w:p w:rsidR="004F5292" w:rsidRDefault="004F5292" w:rsidP="004F5292">
      <w:bookmarkStart w:id="25" w:name="sub_10153"/>
      <w:bookmarkEnd w:id="24"/>
      <w:r>
        <w:t>в) наличие профессиональных заслуг в соответствующей сфере деятельности (сведения о поощрениях и награждениях за эффективную и добросовестную трудовую (служебную) деятельность, о победах во всероссийских, региональных и муниципальных конкурсах профессионального мастерства и (или) иные сведения);</w:t>
      </w:r>
    </w:p>
    <w:p w:rsidR="004F5292" w:rsidRDefault="004F5292" w:rsidP="004F5292">
      <w:bookmarkStart w:id="26" w:name="sub_10154"/>
      <w:bookmarkEnd w:id="25"/>
      <w:r>
        <w:t xml:space="preserve">г) отсутствие не снятой или не погашенной в установленном </w:t>
      </w:r>
      <w:hyperlink r:id="rId19" w:history="1">
        <w:r>
          <w:rPr>
            <w:rStyle w:val="a4"/>
          </w:rPr>
          <w:t>федеральным законом</w:t>
        </w:r>
      </w:hyperlink>
      <w:r>
        <w:t xml:space="preserve"> порядке судимости;</w:t>
      </w:r>
    </w:p>
    <w:p w:rsidR="004F5292" w:rsidRDefault="004F5292" w:rsidP="004F5292">
      <w:bookmarkStart w:id="27" w:name="sub_10155"/>
      <w:bookmarkEnd w:id="26"/>
      <w:proofErr w:type="spellStart"/>
      <w:r>
        <w:t>д</w:t>
      </w:r>
      <w:proofErr w:type="spellEnd"/>
      <w:r>
        <w:t>) отсутствие не снятого дисциплинарного взыскания.</w:t>
      </w:r>
    </w:p>
    <w:p w:rsidR="004F5292" w:rsidRDefault="004F5292" w:rsidP="004F5292">
      <w:bookmarkStart w:id="28" w:name="sub_1016"/>
      <w:bookmarkEnd w:id="27"/>
      <w:r>
        <w:t xml:space="preserve">1.6. Награждение знаком </w:t>
      </w:r>
      <w:proofErr w:type="gramStart"/>
      <w:r>
        <w:t>отличия</w:t>
      </w:r>
      <w:proofErr w:type="gramEnd"/>
      <w:r>
        <w:t xml:space="preserve"> возможно не ранее чем через 3 года после награждения ведомственной наградой Минобрнауки России, указанной в </w:t>
      </w:r>
      <w:hyperlink w:anchor="sub_10152" w:history="1">
        <w:r>
          <w:rPr>
            <w:rStyle w:val="a4"/>
          </w:rPr>
          <w:t>подпункте "б" пункта 1.5</w:t>
        </w:r>
      </w:hyperlink>
      <w:r>
        <w:t xml:space="preserve"> настоящего Положения.</w:t>
      </w:r>
    </w:p>
    <w:p w:rsidR="004F5292" w:rsidRDefault="004F5292" w:rsidP="004F5292">
      <w:bookmarkStart w:id="29" w:name="sub_1017"/>
      <w:bookmarkEnd w:id="28"/>
      <w:r>
        <w:t xml:space="preserve">1.7. Представление к награждению знаком отличия в связи с </w:t>
      </w:r>
      <w:proofErr w:type="gramStart"/>
      <w:r>
        <w:t>юбилеем</w:t>
      </w:r>
      <w:proofErr w:type="gramEnd"/>
      <w:r>
        <w:t xml:space="preserve"> представляющей к награждению организации (органа), либо работника (служащего) не допускается.</w:t>
      </w:r>
    </w:p>
    <w:bookmarkEnd w:id="29"/>
    <w:p w:rsidR="004F5292" w:rsidRDefault="004F5292" w:rsidP="004F5292"/>
    <w:p w:rsidR="004F5292" w:rsidRDefault="004F5292" w:rsidP="004F5292">
      <w:pPr>
        <w:pStyle w:val="1"/>
      </w:pPr>
      <w:bookmarkStart w:id="30" w:name="sub_1200"/>
      <w:r>
        <w:t>II. Порядок представления к награждению знаком отличия</w:t>
      </w:r>
    </w:p>
    <w:bookmarkEnd w:id="30"/>
    <w:p w:rsidR="004F5292" w:rsidRDefault="004F5292" w:rsidP="004F5292"/>
    <w:p w:rsidR="004F5292" w:rsidRDefault="004F5292" w:rsidP="004F5292">
      <w:bookmarkStart w:id="31" w:name="sub_1021"/>
      <w:r>
        <w:t>2.1. Решение о награждении знаком отличия принимается Министром образования и науки Российской Федерации на основании ходатайства, представленного на его имя.</w:t>
      </w:r>
    </w:p>
    <w:p w:rsidR="004F5292" w:rsidRDefault="004F5292" w:rsidP="004F5292">
      <w:bookmarkStart w:id="32" w:name="sub_1022"/>
      <w:bookmarkEnd w:id="31"/>
      <w:r>
        <w:t>2.2. Ходатайство о награждении возбуждается по месту основной работы лица, представляемого к награждению.</w:t>
      </w:r>
    </w:p>
    <w:bookmarkEnd w:id="32"/>
    <w:p w:rsidR="004F5292" w:rsidRDefault="004F5292" w:rsidP="004F5292">
      <w:proofErr w:type="gramStart"/>
      <w:r>
        <w:t xml:space="preserve">Решение о возбуждении ходатайства о награждении знаком отличия возбуждается коллективами по месту основной работы (службы) лица, представляемого к награждению, и рассматривается коллегиальным органом организации (органа) (коллегией, ученым, научным, научно-техническим, педагогическим советом, общим собранием коллектива) (за исключением лиц, указанных в </w:t>
      </w:r>
      <w:hyperlink w:anchor="sub_10132" w:history="1">
        <w:r>
          <w:rPr>
            <w:rStyle w:val="a4"/>
          </w:rPr>
          <w:t>подпункте "б" пункта 1.3</w:t>
        </w:r>
      </w:hyperlink>
      <w:r>
        <w:t xml:space="preserve"> настоящего Положения).</w:t>
      </w:r>
      <w:proofErr w:type="gramEnd"/>
    </w:p>
    <w:p w:rsidR="004F5292" w:rsidRDefault="004F5292" w:rsidP="004F5292">
      <w:bookmarkStart w:id="33" w:name="sub_1023"/>
      <w:r>
        <w:lastRenderedPageBreak/>
        <w:t xml:space="preserve">2.3. К ходатайству прилагается представление к награждению лица знаком отличия по форме согласно </w:t>
      </w:r>
      <w:hyperlink w:anchor="sub_11000" w:history="1">
        <w:r>
          <w:rPr>
            <w:rStyle w:val="a4"/>
          </w:rPr>
          <w:t>приложению</w:t>
        </w:r>
      </w:hyperlink>
      <w:r>
        <w:t xml:space="preserve"> к настоящему Положению (далее - представление). В представлении указываются конкретные заслуги кандидата.</w:t>
      </w:r>
    </w:p>
    <w:bookmarkEnd w:id="33"/>
    <w:p w:rsidR="004F5292" w:rsidRDefault="004F5292" w:rsidP="004F5292">
      <w:proofErr w:type="gramStart"/>
      <w:r>
        <w:t xml:space="preserve">К </w:t>
      </w:r>
      <w:hyperlink w:anchor="sub_11000" w:history="1">
        <w:r>
          <w:rPr>
            <w:rStyle w:val="a4"/>
          </w:rPr>
          <w:t>представлению</w:t>
        </w:r>
      </w:hyperlink>
      <w:r>
        <w:t xml:space="preserve"> прилагаются документы, подтверждающие соответствие лица требованиям к награждению знаком отличия; письменное согласие лица на обработку персональных данных, содержащихся в документах о награждении знаком отличия в соответствии с законодательством Российской Федерации; письменное согласие лица на проведение в отношении него проверочных мероприятий в соответствии с настоящим Положением; решение коллегиального органа организации, представляющей работника к награждению;</w:t>
      </w:r>
      <w:proofErr w:type="gramEnd"/>
      <w:r>
        <w:t xml:space="preserve"> копия лицензии на осуществление образовательной деятельности (без приложений) - при представлении ходатайства организацией, осуществляющей образовательную деятельность.</w:t>
      </w:r>
    </w:p>
    <w:p w:rsidR="004F5292" w:rsidRDefault="004F5292" w:rsidP="004F5292">
      <w:bookmarkStart w:id="34" w:name="sub_1024"/>
      <w:r>
        <w:t xml:space="preserve">2.4. </w:t>
      </w:r>
      <w:proofErr w:type="gramStart"/>
      <w:r>
        <w:t xml:space="preserve">Документы о награждении знаком отличия лиц, указанных в </w:t>
      </w:r>
      <w:hyperlink w:anchor="sub_10131" w:history="1">
        <w:r>
          <w:rPr>
            <w:rStyle w:val="a4"/>
          </w:rPr>
          <w:t>подпунктах "а"</w:t>
        </w:r>
      </w:hyperlink>
      <w:r>
        <w:t xml:space="preserve">, </w:t>
      </w:r>
      <w:hyperlink w:anchor="sub_10133" w:history="1">
        <w:r>
          <w:rPr>
            <w:rStyle w:val="a4"/>
          </w:rPr>
          <w:t>"в"</w:t>
        </w:r>
      </w:hyperlink>
      <w:r>
        <w:t xml:space="preserve"> и </w:t>
      </w:r>
      <w:hyperlink w:anchor="sub_10134" w:history="1">
        <w:r>
          <w:rPr>
            <w:rStyle w:val="a4"/>
          </w:rPr>
          <w:t>"г" пункта 1.3</w:t>
        </w:r>
      </w:hyperlink>
      <w:r>
        <w:t xml:space="preserve"> настоящего Положения, представляются в Минобрнауки России после согласования с руководителем органа исполнительной власти субъекта Российской Федерации, осуществляющим управление в соответствующей сфере, указанной в </w:t>
      </w:r>
      <w:hyperlink w:anchor="sub_1012" w:history="1">
        <w:r>
          <w:rPr>
            <w:rStyle w:val="a4"/>
          </w:rPr>
          <w:t>пункте 1.2</w:t>
        </w:r>
      </w:hyperlink>
      <w:r>
        <w:t xml:space="preserve"> настоящего Положения (далее - орган исполнительной власти субъекта Российской Федерации), и высшим должностным лицом субъекта Российской Федерации.</w:t>
      </w:r>
      <w:proofErr w:type="gramEnd"/>
    </w:p>
    <w:bookmarkEnd w:id="34"/>
    <w:p w:rsidR="004F5292" w:rsidRDefault="004F5292" w:rsidP="004F5292">
      <w:r>
        <w:t>Срок рассмотрения руководителем органа исполнительной власти субъекта Российской Федерации и высшим должностным лицом субъекта Российской Федерации документов о награждении знаком отличия не может превышать 30 календарных дней со дня их поступления.</w:t>
      </w:r>
    </w:p>
    <w:p w:rsidR="004F5292" w:rsidRDefault="004F5292" w:rsidP="004F5292">
      <w:bookmarkStart w:id="35" w:name="sub_1025"/>
      <w:r>
        <w:t xml:space="preserve">2.5. Документы о награждении знаком отличия лиц, указанных в </w:t>
      </w:r>
      <w:hyperlink w:anchor="sub_10132" w:history="1">
        <w:r>
          <w:rPr>
            <w:rStyle w:val="a4"/>
          </w:rPr>
          <w:t>подпункте "б" пункта 1.3</w:t>
        </w:r>
      </w:hyperlink>
      <w:r>
        <w:t xml:space="preserve"> настоящего Положения, представляются заместителем Министра образования и науки Российской Федерации, курирующим вопросы награждения, Министру образования и науки Российской Федерации.</w:t>
      </w:r>
    </w:p>
    <w:p w:rsidR="004F5292" w:rsidRDefault="004F5292" w:rsidP="004F5292">
      <w:bookmarkStart w:id="36" w:name="sub_1026"/>
      <w:bookmarkEnd w:id="35"/>
      <w:r>
        <w:t>2.6. Документы о награждении знаком отличия, представленные Министру образования и науки Российской Федерации, возвращаются организации (органу), представившей ходатайство в случае:</w:t>
      </w:r>
    </w:p>
    <w:p w:rsidR="004F5292" w:rsidRDefault="004F5292" w:rsidP="004F5292">
      <w:bookmarkStart w:id="37" w:name="sub_10261"/>
      <w:bookmarkEnd w:id="36"/>
      <w:r>
        <w:t>а) установления недостоверности сведений, содержащихся в документах о награждении знаком отличия;</w:t>
      </w:r>
    </w:p>
    <w:p w:rsidR="004F5292" w:rsidRDefault="004F5292" w:rsidP="004F5292">
      <w:bookmarkStart w:id="38" w:name="sub_10262"/>
      <w:bookmarkEnd w:id="37"/>
      <w:r>
        <w:t>б) увольнения кандидата из организации (органа), представившей ходатайство, по основаниям, не связанным с выходом на пенсию;</w:t>
      </w:r>
    </w:p>
    <w:p w:rsidR="004F5292" w:rsidRDefault="004F5292" w:rsidP="004F5292">
      <w:bookmarkStart w:id="39" w:name="sub_10263"/>
      <w:bookmarkEnd w:id="38"/>
      <w:r>
        <w:t>в) смерти кандидата;</w:t>
      </w:r>
    </w:p>
    <w:p w:rsidR="004F5292" w:rsidRDefault="004F5292" w:rsidP="004F5292">
      <w:bookmarkStart w:id="40" w:name="sub_10264"/>
      <w:bookmarkEnd w:id="39"/>
      <w:r>
        <w:t xml:space="preserve">г) несоответствия кандидата требованиям, установленным в </w:t>
      </w:r>
      <w:hyperlink w:anchor="sub_1015" w:history="1">
        <w:r>
          <w:rPr>
            <w:rStyle w:val="a4"/>
          </w:rPr>
          <w:t>пункте 1.5</w:t>
        </w:r>
      </w:hyperlink>
      <w:r>
        <w:t xml:space="preserve"> настоящего Положения;</w:t>
      </w:r>
    </w:p>
    <w:p w:rsidR="004F5292" w:rsidRDefault="004F5292" w:rsidP="004F5292">
      <w:bookmarkStart w:id="41" w:name="sub_10265"/>
      <w:bookmarkEnd w:id="40"/>
      <w:proofErr w:type="spellStart"/>
      <w:r>
        <w:t>д</w:t>
      </w:r>
      <w:proofErr w:type="spellEnd"/>
      <w:r>
        <w:t xml:space="preserve">) несоответствия документов, обязательных к представлению в составе документов о награждении знаком отличия, перечню документов, установленному </w:t>
      </w:r>
      <w:hyperlink w:anchor="sub_1023" w:history="1">
        <w:r>
          <w:rPr>
            <w:rStyle w:val="a4"/>
          </w:rPr>
          <w:t>пунктом 2.3</w:t>
        </w:r>
      </w:hyperlink>
      <w:r>
        <w:t xml:space="preserve"> настоящего Положения;</w:t>
      </w:r>
    </w:p>
    <w:p w:rsidR="004F5292" w:rsidRDefault="004F5292" w:rsidP="004F5292">
      <w:bookmarkStart w:id="42" w:name="sub_10266"/>
      <w:bookmarkEnd w:id="41"/>
      <w:r>
        <w:t>е) несоблюдения установленного порядка согласования документов о награждении знаком отличия.</w:t>
      </w:r>
    </w:p>
    <w:p w:rsidR="004F5292" w:rsidRDefault="004F5292" w:rsidP="004F5292">
      <w:bookmarkStart w:id="43" w:name="sub_1027"/>
      <w:bookmarkEnd w:id="42"/>
      <w:r>
        <w:t>2.7. До принятия Министром образования и науки Российской Федерации решения о награждении кандидата знаком отличия документы о его награждении рассматриваются Комиссией по наградам Министерства образования и науки Российской Федерации (далее - Комиссия), образованной приказом Минобрнауки России. Положение о Комиссии и состав Комиссии утверждаются приказами Минобрнауки России</w:t>
      </w:r>
      <w:hyperlink w:anchor="sub_111" w:history="1">
        <w:r>
          <w:rPr>
            <w:rStyle w:val="a4"/>
          </w:rPr>
          <w:t>*</w:t>
        </w:r>
      </w:hyperlink>
      <w:r>
        <w:t>.</w:t>
      </w:r>
    </w:p>
    <w:p w:rsidR="004F5292" w:rsidRDefault="004F5292" w:rsidP="004F5292">
      <w:bookmarkStart w:id="44" w:name="sub_1028"/>
      <w:bookmarkEnd w:id="43"/>
      <w:r>
        <w:t>2.8. Срок рассмотрения Комиссией документов о награждении знаком отличия не может превышать 90 календарных дней со дня их поступления в Минобрнауки России.</w:t>
      </w:r>
    </w:p>
    <w:p w:rsidR="004F5292" w:rsidRDefault="004F5292" w:rsidP="004F5292">
      <w:bookmarkStart w:id="45" w:name="sub_1029"/>
      <w:bookmarkEnd w:id="44"/>
      <w:r>
        <w:t xml:space="preserve">2.9. При рассмотрении документов о награждении кандидата знаком отличия Комиссия вправе направлять запросы в организацию (орган), представившую ходатайство, федеральные государственные органы, государственные органы субъектов Российской </w:t>
      </w:r>
      <w:r>
        <w:lastRenderedPageBreak/>
        <w:t>Федерации, органы местного самоуправления и иные организации в целях подтверждения достоверности сведений, содержащихся в документах о награждении знаком отличия.</w:t>
      </w:r>
    </w:p>
    <w:p w:rsidR="004F5292" w:rsidRDefault="004F5292" w:rsidP="004F5292">
      <w:bookmarkStart w:id="46" w:name="sub_1210"/>
      <w:bookmarkEnd w:id="45"/>
      <w:r>
        <w:t>2.10. По результатам рассмотрения документов о награждении кандидата знаком отличия Комиссия оформляет письменное заключение, содержащее рекомендацию о принятии одного из следующих решений с указанием причин для его принятия:</w:t>
      </w:r>
    </w:p>
    <w:p w:rsidR="004F5292" w:rsidRDefault="004F5292" w:rsidP="004F5292">
      <w:bookmarkStart w:id="47" w:name="sub_12101"/>
      <w:bookmarkEnd w:id="46"/>
      <w:r>
        <w:t>а) наградить кандидата знаком отличия;</w:t>
      </w:r>
    </w:p>
    <w:p w:rsidR="004F5292" w:rsidRDefault="004F5292" w:rsidP="004F5292">
      <w:bookmarkStart w:id="48" w:name="sub_12102"/>
      <w:bookmarkEnd w:id="47"/>
      <w:r>
        <w:t>б) отказать в награждении кандидата знаком отличия.</w:t>
      </w:r>
    </w:p>
    <w:p w:rsidR="004F5292" w:rsidRDefault="004F5292" w:rsidP="004F5292">
      <w:bookmarkStart w:id="49" w:name="sub_1211"/>
      <w:bookmarkEnd w:id="48"/>
      <w:r>
        <w:t>2.11. В заключени</w:t>
      </w:r>
      <w:proofErr w:type="gramStart"/>
      <w:r>
        <w:t>и</w:t>
      </w:r>
      <w:proofErr w:type="gramEnd"/>
      <w:r>
        <w:t xml:space="preserve"> Комиссии, содержащем рекомендацию о принятии решения об отказе в награждении кандидата знаком отличия может содержаться рекомендация о применении Минобрнауки России в отношении кандидата иного вида поощрения или награждения.</w:t>
      </w:r>
    </w:p>
    <w:p w:rsidR="004F5292" w:rsidRDefault="004F5292" w:rsidP="004F5292">
      <w:bookmarkStart w:id="50" w:name="sub_1212"/>
      <w:bookmarkEnd w:id="49"/>
      <w:r>
        <w:t>2.12. Министром образования и науки Российской Федерации в 14-дневный срок со дня получения заключения Комиссии принимается решение о награждении знаком отличия, либо об отказе в награждении знаком отличия.</w:t>
      </w:r>
    </w:p>
    <w:p w:rsidR="004F5292" w:rsidRDefault="004F5292" w:rsidP="004F5292">
      <w:bookmarkStart w:id="51" w:name="sub_1213"/>
      <w:bookmarkEnd w:id="50"/>
      <w:r>
        <w:t>2.13. Решение о награждении кандидата знаком отличия оформляется приказом Минобрнауки России.</w:t>
      </w:r>
    </w:p>
    <w:p w:rsidR="004F5292" w:rsidRDefault="004F5292" w:rsidP="004F5292">
      <w:bookmarkStart w:id="52" w:name="sub_1214"/>
      <w:bookmarkEnd w:id="51"/>
      <w:r>
        <w:t>2.14. В случае принятия Министром образования и науки Российской Федерации решения об отказе в награждении кандидата знаком отличия документы о награждении кандидата знаком отличия возвращаются организации (органу), представившей ходатайство, с указанием принятого решения и причины его принятия.</w:t>
      </w:r>
    </w:p>
    <w:p w:rsidR="004F5292" w:rsidRDefault="004F5292" w:rsidP="004F5292">
      <w:bookmarkStart w:id="53" w:name="sub_1215"/>
      <w:bookmarkEnd w:id="52"/>
      <w:r>
        <w:t xml:space="preserve">2.15. Повторное представление к награждению знаком отличия кандидата, в отношении которого Министром образования и науки Российской Федерации принято решение об отказе в награждении, </w:t>
      </w:r>
      <w:proofErr w:type="gramStart"/>
      <w:r>
        <w:t>возможно</w:t>
      </w:r>
      <w:proofErr w:type="gramEnd"/>
      <w:r>
        <w:t xml:space="preserve"> не ранее чем через год со дня принятия указанного решения.</w:t>
      </w:r>
    </w:p>
    <w:bookmarkEnd w:id="53"/>
    <w:p w:rsidR="004F5292" w:rsidRDefault="004F5292" w:rsidP="004F5292"/>
    <w:p w:rsidR="004F5292" w:rsidRDefault="004F5292" w:rsidP="004F5292">
      <w:pPr>
        <w:pStyle w:val="1"/>
      </w:pPr>
      <w:bookmarkStart w:id="54" w:name="sub_1300"/>
      <w:r>
        <w:t>III. Награждение знаком отличия</w:t>
      </w:r>
    </w:p>
    <w:bookmarkEnd w:id="54"/>
    <w:p w:rsidR="004F5292" w:rsidRDefault="004F5292" w:rsidP="004F5292"/>
    <w:p w:rsidR="004F5292" w:rsidRDefault="004F5292" w:rsidP="004F5292">
      <w:bookmarkStart w:id="55" w:name="sub_1031"/>
      <w:r>
        <w:t>3.1. Награждение знаком отличия производится в соответствии с приказом Минобрнауки России.</w:t>
      </w:r>
    </w:p>
    <w:p w:rsidR="004F5292" w:rsidRDefault="004F5292" w:rsidP="004F5292">
      <w:bookmarkStart w:id="56" w:name="sub_1032"/>
      <w:bookmarkEnd w:id="55"/>
      <w:r>
        <w:t>3.2. Вручение знака отличия производится в торжественной обстановке не позднее 6 месяцев со дня издания приказа Минобрнауки России о награждении знаком отличия.</w:t>
      </w:r>
    </w:p>
    <w:p w:rsidR="004F5292" w:rsidRDefault="004F5292" w:rsidP="004F5292">
      <w:bookmarkStart w:id="57" w:name="sub_1033"/>
      <w:bookmarkEnd w:id="56"/>
      <w:r>
        <w:t>3.3. Учет лиц, награжденных знаком отличия, осуществляет Минобрнауки России.</w:t>
      </w:r>
    </w:p>
    <w:p w:rsidR="004F5292" w:rsidRDefault="004F5292" w:rsidP="004F5292">
      <w:bookmarkStart w:id="58" w:name="sub_1034"/>
      <w:bookmarkEnd w:id="57"/>
      <w:r>
        <w:t>3.4. Повторное награждение знаком отличия не производится.</w:t>
      </w:r>
    </w:p>
    <w:p w:rsidR="004F5292" w:rsidRDefault="004F5292" w:rsidP="004F5292">
      <w:bookmarkStart w:id="59" w:name="sub_1035"/>
      <w:bookmarkEnd w:id="58"/>
      <w:r>
        <w:t>3.5. Дубликат знака отличия и удостоверения к нему не выдается.</w:t>
      </w:r>
    </w:p>
    <w:bookmarkEnd w:id="59"/>
    <w:p w:rsidR="004F5292" w:rsidRDefault="004F5292" w:rsidP="004F5292"/>
    <w:p w:rsidR="004F5292" w:rsidRDefault="004F5292" w:rsidP="004F5292">
      <w:pPr>
        <w:pStyle w:val="1"/>
      </w:pPr>
      <w:bookmarkStart w:id="60" w:name="sub_1400"/>
      <w:r>
        <w:t>IV. Описание знака отличия</w:t>
      </w:r>
    </w:p>
    <w:bookmarkEnd w:id="60"/>
    <w:p w:rsidR="004F5292" w:rsidRDefault="004F5292" w:rsidP="004F5292"/>
    <w:p w:rsidR="004F5292" w:rsidRDefault="004F5292" w:rsidP="004F5292">
      <w:bookmarkStart w:id="61" w:name="sub_1041"/>
      <w:r>
        <w:t xml:space="preserve">4.1. Знак отличия имеет вид геральдического знака - эмблемы Минобрнауки России, </w:t>
      </w:r>
      <w:hyperlink r:id="rId20" w:history="1">
        <w:r>
          <w:rPr>
            <w:rStyle w:val="a4"/>
          </w:rPr>
          <w:t xml:space="preserve">описание и </w:t>
        </w:r>
        <w:proofErr w:type="gramStart"/>
        <w:r>
          <w:rPr>
            <w:rStyle w:val="a4"/>
          </w:rPr>
          <w:t>рисунок</w:t>
        </w:r>
        <w:proofErr w:type="gramEnd"/>
      </w:hyperlink>
      <w:r>
        <w:t xml:space="preserve"> которой утверждены </w:t>
      </w:r>
      <w:hyperlink r:id="rId21" w:history="1">
        <w:r>
          <w:rPr>
            <w:rStyle w:val="a4"/>
          </w:rPr>
          <w:t>приказом</w:t>
        </w:r>
      </w:hyperlink>
      <w:r>
        <w:t xml:space="preserve"> Минобрнауки России от 12 апреля 2016 г. N 395 "Об учреждении геральдического знака - эмблемы Министерства образования и науки Российской Федерации" (зарегистрирован Министерством юстиции Российской Федерации 5 мая 2016 г., регистрационный N 42028). Габаритные размеры: высота 28 мм, ширина 23 мм.</w:t>
      </w:r>
    </w:p>
    <w:bookmarkEnd w:id="61"/>
    <w:p w:rsidR="004F5292" w:rsidRDefault="004F5292" w:rsidP="004F5292">
      <w:r>
        <w:t>Оборотная сторона имеет крепление в виде булавки.</w:t>
      </w:r>
    </w:p>
    <w:p w:rsidR="004F5292" w:rsidRDefault="004F5292" w:rsidP="004F5292"/>
    <w:p w:rsidR="004F5292" w:rsidRDefault="004F5292" w:rsidP="004F5292">
      <w:pPr>
        <w:pStyle w:val="a6"/>
      </w:pPr>
      <w:r>
        <w:t>______________________________</w:t>
      </w:r>
    </w:p>
    <w:p w:rsidR="004F5292" w:rsidRDefault="004F5292" w:rsidP="004F5292">
      <w:bookmarkStart w:id="62" w:name="sub_111"/>
      <w:proofErr w:type="gramStart"/>
      <w:r>
        <w:t xml:space="preserve">* </w:t>
      </w:r>
      <w:hyperlink r:id="rId22" w:history="1">
        <w:r>
          <w:rPr>
            <w:rStyle w:val="a4"/>
          </w:rPr>
          <w:t>Пункт 19</w:t>
        </w:r>
      </w:hyperlink>
      <w:r>
        <w:t xml:space="preserve"> Положения об учреждении ведомственных знаков отличия, дающих право на присвоение звания "Ветеран труда", федеральными органами исполнительной власти, руководство деятельностью которых осуществляет Правительство Российской Федерации, и о награждении указанными знаками отличия, утвержденного </w:t>
      </w:r>
      <w:hyperlink r:id="rId23" w:history="1">
        <w:r>
          <w:rPr>
            <w:rStyle w:val="a4"/>
          </w:rPr>
          <w:t>постановлением</w:t>
        </w:r>
      </w:hyperlink>
      <w:r>
        <w:t xml:space="preserve"> </w:t>
      </w:r>
      <w:r>
        <w:lastRenderedPageBreak/>
        <w:t>Правительства Российской Федерации от 25 июня 2016 г. N 578 (Собрание законодательства Российской Федерации, 2016, N 27, ст. 4479).</w:t>
      </w:r>
      <w:proofErr w:type="gramEnd"/>
    </w:p>
    <w:bookmarkEnd w:id="62"/>
    <w:p w:rsidR="004F5292" w:rsidRDefault="004F5292" w:rsidP="004F5292"/>
    <w:p w:rsidR="004F5292" w:rsidRDefault="004F5292" w:rsidP="004F5292"/>
    <w:p w:rsidR="004F5292" w:rsidRDefault="004F5292" w:rsidP="004F5292"/>
    <w:p w:rsidR="004F5292" w:rsidRDefault="004F5292" w:rsidP="004F5292">
      <w:pPr>
        <w:ind w:firstLine="698"/>
        <w:jc w:val="right"/>
      </w:pPr>
      <w:bookmarkStart w:id="63" w:name="sub_11000"/>
      <w:r>
        <w:rPr>
          <w:rStyle w:val="a7"/>
        </w:rPr>
        <w:t>Приложение</w:t>
      </w:r>
      <w:r>
        <w:rPr>
          <w:rStyle w:val="a7"/>
        </w:rPr>
        <w:br/>
        <w:t xml:space="preserve">к </w:t>
      </w:r>
      <w:hyperlink w:anchor="sub_1000" w:history="1">
        <w:r>
          <w:rPr>
            <w:rStyle w:val="a4"/>
          </w:rPr>
          <w:t>Положению</w:t>
        </w:r>
      </w:hyperlink>
      <w:r>
        <w:rPr>
          <w:rStyle w:val="a7"/>
        </w:rPr>
        <w:t xml:space="preserve"> о Золотом знаке</w:t>
      </w:r>
      <w:r>
        <w:rPr>
          <w:rStyle w:val="a7"/>
        </w:rPr>
        <w:br/>
        <w:t>отличия Министерства образования и</w:t>
      </w:r>
      <w:r>
        <w:rPr>
          <w:rStyle w:val="a7"/>
        </w:rPr>
        <w:br/>
        <w:t>науки Российской Федерации,</w:t>
      </w:r>
      <w:r>
        <w:rPr>
          <w:rStyle w:val="a7"/>
        </w:rPr>
        <w:br/>
        <w:t>утвержденному приказом Министерства</w:t>
      </w:r>
      <w:r>
        <w:rPr>
          <w:rStyle w:val="a7"/>
        </w:rPr>
        <w:br/>
        <w:t>образования и науки РФ</w:t>
      </w:r>
      <w:r>
        <w:rPr>
          <w:rStyle w:val="a7"/>
        </w:rPr>
        <w:br/>
        <w:t>от 26 сентября 2016 г. N 1223</w:t>
      </w:r>
    </w:p>
    <w:bookmarkEnd w:id="63"/>
    <w:p w:rsidR="004F5292" w:rsidRDefault="004F5292" w:rsidP="004F5292"/>
    <w:p w:rsidR="004F5292" w:rsidRDefault="004F5292" w:rsidP="004F5292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Форма</w:t>
      </w:r>
    </w:p>
    <w:p w:rsidR="004F5292" w:rsidRDefault="004F5292" w:rsidP="004F5292"/>
    <w:p w:rsidR="004F5292" w:rsidRDefault="004F5292" w:rsidP="004F5292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МИНИСТЕРСТВО ОБРАЗОВАНИЯ</w:t>
      </w:r>
    </w:p>
    <w:p w:rsidR="004F5292" w:rsidRDefault="004F5292" w:rsidP="004F5292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И НАУКИ РОССИЙСКОЙ ФЕДЕРАЦИИ</w:t>
      </w:r>
    </w:p>
    <w:p w:rsidR="004F5292" w:rsidRDefault="004F5292" w:rsidP="004F5292"/>
    <w:p w:rsidR="004F5292" w:rsidRDefault="004F5292" w:rsidP="004F5292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</w:t>
      </w:r>
      <w:r>
        <w:rPr>
          <w:rStyle w:val="a7"/>
          <w:sz w:val="22"/>
          <w:szCs w:val="22"/>
        </w:rPr>
        <w:t>ПРЕДСТАВЛЕНИЕ</w:t>
      </w:r>
    </w:p>
    <w:p w:rsidR="004F5292" w:rsidRDefault="004F5292" w:rsidP="004F5292"/>
    <w:p w:rsidR="004F5292" w:rsidRDefault="004F5292" w:rsidP="004F5292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___________________________________________</w:t>
      </w:r>
    </w:p>
    <w:p w:rsidR="004F5292" w:rsidRDefault="004F5292" w:rsidP="004F5292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(субъект Российской Федерации)</w:t>
      </w:r>
    </w:p>
    <w:p w:rsidR="004F5292" w:rsidRDefault="004F5292" w:rsidP="004F5292"/>
    <w:p w:rsidR="004F5292" w:rsidRDefault="004F5292" w:rsidP="004F5292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Золотой знак отличия</w:t>
      </w:r>
    </w:p>
    <w:p w:rsidR="004F5292" w:rsidRDefault="004F5292" w:rsidP="004F5292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────────────────────</w:t>
      </w:r>
    </w:p>
    <w:p w:rsidR="004F5292" w:rsidRDefault="004F5292" w:rsidP="004F5292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Министерства образования и науки Российской Федерации</w:t>
      </w:r>
    </w:p>
    <w:p w:rsidR="004F5292" w:rsidRDefault="004F5292" w:rsidP="004F5292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─────────────────────────────────────────────────────</w:t>
      </w:r>
    </w:p>
    <w:p w:rsidR="004F5292" w:rsidRDefault="004F5292" w:rsidP="004F5292"/>
    <w:p w:rsidR="004F5292" w:rsidRDefault="004F5292" w:rsidP="004F5292">
      <w:pPr>
        <w:pStyle w:val="a8"/>
        <w:rPr>
          <w:sz w:val="22"/>
          <w:szCs w:val="22"/>
        </w:rPr>
      </w:pPr>
      <w:bookmarkStart w:id="64" w:name="sub_11001"/>
      <w:r>
        <w:rPr>
          <w:sz w:val="22"/>
          <w:szCs w:val="22"/>
        </w:rPr>
        <w:t>1. Фамилия ______________________________________________________________</w:t>
      </w:r>
    </w:p>
    <w:bookmarkEnd w:id="64"/>
    <w:p w:rsidR="004F5292" w:rsidRDefault="004F5292" w:rsidP="004F5292">
      <w:pPr>
        <w:pStyle w:val="a8"/>
        <w:rPr>
          <w:sz w:val="22"/>
          <w:szCs w:val="22"/>
        </w:rPr>
      </w:pPr>
      <w:r>
        <w:rPr>
          <w:sz w:val="22"/>
          <w:szCs w:val="22"/>
        </w:rPr>
        <w:t>Имя _________________________ Отчество (при наличии)_____________________</w:t>
      </w:r>
    </w:p>
    <w:p w:rsidR="004F5292" w:rsidRDefault="004F5292" w:rsidP="004F5292">
      <w:pPr>
        <w:pStyle w:val="a8"/>
        <w:rPr>
          <w:sz w:val="22"/>
          <w:szCs w:val="22"/>
        </w:rPr>
      </w:pPr>
      <w:bookmarkStart w:id="65" w:name="sub_11002"/>
      <w:r>
        <w:rPr>
          <w:sz w:val="22"/>
          <w:szCs w:val="22"/>
        </w:rPr>
        <w:t>2. Место работы, занимаемая должность ___________________________________</w:t>
      </w:r>
    </w:p>
    <w:bookmarkEnd w:id="65"/>
    <w:p w:rsidR="004F5292" w:rsidRDefault="004F5292" w:rsidP="004F5292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4F5292" w:rsidRDefault="004F5292" w:rsidP="004F5292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(полное наименование организации (органа))</w:t>
      </w:r>
    </w:p>
    <w:p w:rsidR="004F5292" w:rsidRDefault="004F5292" w:rsidP="004F5292">
      <w:pPr>
        <w:pStyle w:val="a8"/>
        <w:rPr>
          <w:sz w:val="22"/>
          <w:szCs w:val="22"/>
        </w:rPr>
      </w:pPr>
      <w:bookmarkStart w:id="66" w:name="sub_11003"/>
      <w:r>
        <w:rPr>
          <w:sz w:val="22"/>
          <w:szCs w:val="22"/>
        </w:rPr>
        <w:t>3. Пол _____________ 4. Дата рождения ___________________________________</w:t>
      </w:r>
    </w:p>
    <w:bookmarkEnd w:id="66"/>
    <w:p w:rsidR="004F5292" w:rsidRDefault="004F5292" w:rsidP="004F5292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(число, месяц, год)</w:t>
      </w:r>
    </w:p>
    <w:p w:rsidR="004F5292" w:rsidRDefault="004F5292" w:rsidP="004F5292">
      <w:pPr>
        <w:pStyle w:val="a8"/>
        <w:rPr>
          <w:sz w:val="22"/>
          <w:szCs w:val="22"/>
        </w:rPr>
      </w:pPr>
      <w:bookmarkStart w:id="67" w:name="sub_11005"/>
      <w:r>
        <w:rPr>
          <w:sz w:val="22"/>
          <w:szCs w:val="22"/>
        </w:rPr>
        <w:t>5. Место рождения _______________________________________________________</w:t>
      </w:r>
    </w:p>
    <w:bookmarkEnd w:id="67"/>
    <w:p w:rsidR="004F5292" w:rsidRDefault="004F5292" w:rsidP="004F5292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</w:t>
      </w:r>
      <w:proofErr w:type="gramStart"/>
      <w:r>
        <w:rPr>
          <w:sz w:val="22"/>
          <w:szCs w:val="22"/>
        </w:rPr>
        <w:t>(республика, край, область, округ, город, район,</w:t>
      </w:r>
      <w:proofErr w:type="gramEnd"/>
    </w:p>
    <w:p w:rsidR="004F5292" w:rsidRDefault="004F5292" w:rsidP="004F5292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населенный пункт)</w:t>
      </w:r>
    </w:p>
    <w:p w:rsidR="004F5292" w:rsidRDefault="004F5292" w:rsidP="004F5292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4F5292" w:rsidRDefault="004F5292" w:rsidP="004F5292">
      <w:pPr>
        <w:pStyle w:val="a8"/>
        <w:rPr>
          <w:sz w:val="22"/>
          <w:szCs w:val="22"/>
        </w:rPr>
      </w:pPr>
      <w:bookmarkStart w:id="68" w:name="sub_11006"/>
      <w:r>
        <w:rPr>
          <w:sz w:val="22"/>
          <w:szCs w:val="22"/>
        </w:rPr>
        <w:t>6. Образование __________________________________________________________</w:t>
      </w:r>
    </w:p>
    <w:bookmarkEnd w:id="68"/>
    <w:p w:rsidR="004F5292" w:rsidRDefault="004F5292" w:rsidP="004F5292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</w:t>
      </w:r>
      <w:proofErr w:type="gramStart"/>
      <w:r>
        <w:rPr>
          <w:sz w:val="22"/>
          <w:szCs w:val="22"/>
        </w:rPr>
        <w:t>(уровень полученного образования, полное наименование</w:t>
      </w:r>
      <w:proofErr w:type="gramEnd"/>
    </w:p>
    <w:p w:rsidR="004F5292" w:rsidRDefault="004F5292" w:rsidP="004F5292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образовательной организации, год окончания)</w:t>
      </w:r>
    </w:p>
    <w:p w:rsidR="004F5292" w:rsidRDefault="004F5292" w:rsidP="004F5292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</w:t>
      </w:r>
      <w:r>
        <w:rPr>
          <w:sz w:val="22"/>
          <w:szCs w:val="22"/>
        </w:rPr>
        <w:lastRenderedPageBreak/>
        <w:t>___</w:t>
      </w:r>
    </w:p>
    <w:p w:rsidR="004F5292" w:rsidRDefault="004F5292" w:rsidP="004F5292">
      <w:pPr>
        <w:pStyle w:val="a8"/>
        <w:rPr>
          <w:sz w:val="22"/>
          <w:szCs w:val="22"/>
        </w:rPr>
      </w:pPr>
      <w:bookmarkStart w:id="69" w:name="sub_11007"/>
      <w:r>
        <w:rPr>
          <w:sz w:val="22"/>
          <w:szCs w:val="22"/>
        </w:rPr>
        <w:t>7. Ученая степень, ученое звание ________________________________________</w:t>
      </w:r>
    </w:p>
    <w:p w:rsidR="004F5292" w:rsidRDefault="004F5292" w:rsidP="004F5292">
      <w:pPr>
        <w:pStyle w:val="a8"/>
        <w:rPr>
          <w:sz w:val="22"/>
          <w:szCs w:val="22"/>
        </w:rPr>
      </w:pPr>
      <w:bookmarkStart w:id="70" w:name="sub_11008"/>
      <w:bookmarkEnd w:id="69"/>
      <w:r>
        <w:rPr>
          <w:sz w:val="22"/>
          <w:szCs w:val="22"/>
        </w:rPr>
        <w:t>8. Какими государственными и ведомственными наградами награжде</w:t>
      </w:r>
      <w:proofErr w:type="gramStart"/>
      <w:r>
        <w:rPr>
          <w:sz w:val="22"/>
          <w:szCs w:val="22"/>
        </w:rPr>
        <w:t>н(</w:t>
      </w:r>
      <w:proofErr w:type="gramEnd"/>
      <w:r>
        <w:rPr>
          <w:sz w:val="22"/>
          <w:szCs w:val="22"/>
        </w:rPr>
        <w:t>а),  даты</w:t>
      </w:r>
    </w:p>
    <w:bookmarkEnd w:id="70"/>
    <w:p w:rsidR="004F5292" w:rsidRDefault="004F5292" w:rsidP="004F5292">
      <w:pPr>
        <w:pStyle w:val="a8"/>
        <w:rPr>
          <w:sz w:val="22"/>
          <w:szCs w:val="22"/>
        </w:rPr>
      </w:pPr>
      <w:r>
        <w:rPr>
          <w:sz w:val="22"/>
          <w:szCs w:val="22"/>
        </w:rPr>
        <w:t>награждения _____________________________________________________________</w:t>
      </w:r>
    </w:p>
    <w:p w:rsidR="004F5292" w:rsidRDefault="004F5292" w:rsidP="004F5292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4F5292" w:rsidRDefault="004F5292" w:rsidP="004F5292">
      <w:pPr>
        <w:pStyle w:val="a8"/>
        <w:rPr>
          <w:sz w:val="22"/>
          <w:szCs w:val="22"/>
        </w:rPr>
      </w:pPr>
      <w:bookmarkStart w:id="71" w:name="sub_11009"/>
      <w:r>
        <w:rPr>
          <w:sz w:val="22"/>
          <w:szCs w:val="22"/>
        </w:rPr>
        <w:t>9. Стаж работы: общий ___________, в отрасли ____________________________</w:t>
      </w:r>
    </w:p>
    <w:p w:rsidR="004F5292" w:rsidRDefault="004F5292" w:rsidP="004F5292">
      <w:pPr>
        <w:pStyle w:val="a8"/>
        <w:rPr>
          <w:sz w:val="22"/>
          <w:szCs w:val="22"/>
        </w:rPr>
      </w:pPr>
      <w:bookmarkStart w:id="72" w:name="sub_11010"/>
      <w:bookmarkEnd w:id="71"/>
      <w:r>
        <w:rPr>
          <w:sz w:val="22"/>
          <w:szCs w:val="22"/>
        </w:rPr>
        <w:t>10. Стаж работы в данной организации (органе) ___________________________</w:t>
      </w:r>
    </w:p>
    <w:p w:rsidR="004F5292" w:rsidRDefault="004F5292" w:rsidP="004F5292">
      <w:pPr>
        <w:pStyle w:val="a8"/>
        <w:rPr>
          <w:sz w:val="22"/>
          <w:szCs w:val="22"/>
        </w:rPr>
      </w:pPr>
      <w:bookmarkStart w:id="73" w:name="sub_11011"/>
      <w:bookmarkEnd w:id="72"/>
      <w:r>
        <w:rPr>
          <w:sz w:val="22"/>
          <w:szCs w:val="22"/>
        </w:rPr>
        <w:t xml:space="preserve">11. </w:t>
      </w:r>
      <w:proofErr w:type="gramStart"/>
      <w:r>
        <w:rPr>
          <w:sz w:val="22"/>
          <w:szCs w:val="22"/>
        </w:rPr>
        <w:t>Трудовая деятельность (включая учебу в  образовательных  организациях</w:t>
      </w:r>
      <w:proofErr w:type="gramEnd"/>
    </w:p>
    <w:bookmarkEnd w:id="73"/>
    <w:p w:rsidR="004F5292" w:rsidRDefault="004F5292" w:rsidP="004F5292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высшего  образования  и  профессиональных  образовательных  </w:t>
      </w:r>
      <w:proofErr w:type="gramStart"/>
      <w:r>
        <w:rPr>
          <w:sz w:val="22"/>
          <w:szCs w:val="22"/>
        </w:rPr>
        <w:t>организациях</w:t>
      </w:r>
      <w:proofErr w:type="gramEnd"/>
      <w:r>
        <w:rPr>
          <w:sz w:val="22"/>
          <w:szCs w:val="22"/>
        </w:rPr>
        <w:t>,</w:t>
      </w:r>
    </w:p>
    <w:p w:rsidR="004F5292" w:rsidRDefault="004F5292" w:rsidP="004F5292">
      <w:pPr>
        <w:pStyle w:val="a8"/>
        <w:rPr>
          <w:sz w:val="22"/>
          <w:szCs w:val="22"/>
        </w:rPr>
      </w:pPr>
      <w:r>
        <w:rPr>
          <w:sz w:val="22"/>
          <w:szCs w:val="22"/>
        </w:rPr>
        <w:t>военную службу)</w:t>
      </w:r>
    </w:p>
    <w:p w:rsidR="004F5292" w:rsidRDefault="004F5292" w:rsidP="004F5292"/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38"/>
        <w:gridCol w:w="1390"/>
        <w:gridCol w:w="4226"/>
        <w:gridCol w:w="2144"/>
      </w:tblGrid>
      <w:tr w:rsidR="004F5292" w:rsidTr="004F5292">
        <w:tc>
          <w:tcPr>
            <w:tcW w:w="3128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:rsidR="004F5292" w:rsidRDefault="004F5292" w:rsidP="00FA3960">
            <w:pPr>
              <w:pStyle w:val="a5"/>
              <w:jc w:val="center"/>
            </w:pPr>
            <w:r>
              <w:t>Месяц и год (</w:t>
            </w:r>
            <w:proofErr w:type="spellStart"/>
            <w:r>
              <w:t>мм</w:t>
            </w:r>
            <w:proofErr w:type="gramStart"/>
            <w:r>
              <w:t>.г</w:t>
            </w:r>
            <w:proofErr w:type="gramEnd"/>
            <w:r>
              <w:t>ггг</w:t>
            </w:r>
            <w:proofErr w:type="spellEnd"/>
            <w:r>
              <w:t>)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F5292" w:rsidRDefault="004F5292" w:rsidP="00FA3960">
            <w:pPr>
              <w:pStyle w:val="a5"/>
              <w:jc w:val="center"/>
            </w:pPr>
            <w:r>
              <w:t>Должность с указанием названия организации (в соответствии с записями в документах об образовании и о квалификации, военном билете, трудовой книжке)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F5292" w:rsidRDefault="004F5292" w:rsidP="00FA3960">
            <w:pPr>
              <w:pStyle w:val="a5"/>
              <w:jc w:val="center"/>
            </w:pPr>
            <w:r>
              <w:t>Адрес организации (фактический, с указанием субъекта Российской Федерации и муниципального образования)</w:t>
            </w:r>
          </w:p>
        </w:tc>
      </w:tr>
      <w:tr w:rsidR="004F5292" w:rsidTr="004F5292">
        <w:tc>
          <w:tcPr>
            <w:tcW w:w="1738" w:type="dxa"/>
            <w:tcBorders>
              <w:top w:val="single" w:sz="4" w:space="0" w:color="auto"/>
              <w:bottom w:val="nil"/>
              <w:right w:val="nil"/>
            </w:tcBorders>
          </w:tcPr>
          <w:p w:rsidR="004F5292" w:rsidRDefault="004F5292" w:rsidP="00FA3960">
            <w:pPr>
              <w:pStyle w:val="a5"/>
              <w:jc w:val="center"/>
            </w:pPr>
            <w:r>
              <w:t>поступления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F5292" w:rsidRDefault="004F5292" w:rsidP="00FA3960">
            <w:pPr>
              <w:pStyle w:val="a5"/>
              <w:jc w:val="center"/>
            </w:pPr>
            <w:r>
              <w:t>ухода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F5292" w:rsidRDefault="004F5292" w:rsidP="00FA3960">
            <w:pPr>
              <w:pStyle w:val="a5"/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F5292" w:rsidRDefault="004F5292" w:rsidP="00FA3960">
            <w:pPr>
              <w:pStyle w:val="a5"/>
            </w:pPr>
          </w:p>
        </w:tc>
      </w:tr>
      <w:tr w:rsidR="004F5292" w:rsidTr="004F5292">
        <w:tc>
          <w:tcPr>
            <w:tcW w:w="1738" w:type="dxa"/>
            <w:tcBorders>
              <w:top w:val="single" w:sz="4" w:space="0" w:color="auto"/>
              <w:bottom w:val="nil"/>
              <w:right w:val="nil"/>
            </w:tcBorders>
          </w:tcPr>
          <w:p w:rsidR="004F5292" w:rsidRDefault="004F5292" w:rsidP="00FA3960">
            <w:pPr>
              <w:pStyle w:val="a5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F5292" w:rsidRDefault="004F5292" w:rsidP="00FA3960">
            <w:pPr>
              <w:pStyle w:val="a5"/>
            </w:pP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F5292" w:rsidRDefault="004F5292" w:rsidP="00FA3960">
            <w:pPr>
              <w:pStyle w:val="a5"/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F5292" w:rsidRDefault="004F5292" w:rsidP="00FA3960">
            <w:pPr>
              <w:pStyle w:val="a5"/>
            </w:pPr>
          </w:p>
        </w:tc>
      </w:tr>
      <w:tr w:rsidR="004F5292" w:rsidTr="004F5292">
        <w:tc>
          <w:tcPr>
            <w:tcW w:w="1738" w:type="dxa"/>
            <w:tcBorders>
              <w:top w:val="single" w:sz="4" w:space="0" w:color="auto"/>
              <w:bottom w:val="nil"/>
              <w:right w:val="nil"/>
            </w:tcBorders>
          </w:tcPr>
          <w:p w:rsidR="004F5292" w:rsidRDefault="004F5292" w:rsidP="00FA3960">
            <w:pPr>
              <w:pStyle w:val="a5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F5292" w:rsidRDefault="004F5292" w:rsidP="00FA3960">
            <w:pPr>
              <w:pStyle w:val="a5"/>
            </w:pP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F5292" w:rsidRDefault="004F5292" w:rsidP="00FA3960">
            <w:pPr>
              <w:pStyle w:val="a5"/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F5292" w:rsidRDefault="004F5292" w:rsidP="00FA3960">
            <w:pPr>
              <w:pStyle w:val="a5"/>
            </w:pPr>
          </w:p>
        </w:tc>
      </w:tr>
      <w:tr w:rsidR="004F5292" w:rsidTr="004F5292">
        <w:tc>
          <w:tcPr>
            <w:tcW w:w="1738" w:type="dxa"/>
            <w:tcBorders>
              <w:top w:val="single" w:sz="4" w:space="0" w:color="auto"/>
              <w:bottom w:val="nil"/>
              <w:right w:val="nil"/>
            </w:tcBorders>
          </w:tcPr>
          <w:p w:rsidR="004F5292" w:rsidRDefault="004F5292" w:rsidP="00FA3960">
            <w:pPr>
              <w:pStyle w:val="a5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F5292" w:rsidRDefault="004F5292" w:rsidP="00FA3960">
            <w:pPr>
              <w:pStyle w:val="a5"/>
            </w:pP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F5292" w:rsidRDefault="004F5292" w:rsidP="00FA3960">
            <w:pPr>
              <w:pStyle w:val="a5"/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F5292" w:rsidRDefault="004F5292" w:rsidP="00FA3960">
            <w:pPr>
              <w:pStyle w:val="a5"/>
            </w:pPr>
          </w:p>
        </w:tc>
      </w:tr>
      <w:tr w:rsidR="004F5292" w:rsidTr="004F5292">
        <w:tc>
          <w:tcPr>
            <w:tcW w:w="1738" w:type="dxa"/>
            <w:tcBorders>
              <w:top w:val="single" w:sz="4" w:space="0" w:color="auto"/>
              <w:bottom w:val="nil"/>
              <w:right w:val="nil"/>
            </w:tcBorders>
          </w:tcPr>
          <w:p w:rsidR="004F5292" w:rsidRDefault="004F5292" w:rsidP="00FA3960">
            <w:pPr>
              <w:pStyle w:val="a5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F5292" w:rsidRDefault="004F5292" w:rsidP="00FA3960">
            <w:pPr>
              <w:pStyle w:val="a5"/>
            </w:pP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F5292" w:rsidRDefault="004F5292" w:rsidP="00FA3960">
            <w:pPr>
              <w:pStyle w:val="a5"/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F5292" w:rsidRDefault="004F5292" w:rsidP="00FA3960">
            <w:pPr>
              <w:pStyle w:val="a5"/>
            </w:pPr>
          </w:p>
        </w:tc>
      </w:tr>
      <w:tr w:rsidR="004F5292" w:rsidTr="004F5292">
        <w:tc>
          <w:tcPr>
            <w:tcW w:w="17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F5292" w:rsidRDefault="004F5292" w:rsidP="00FA3960">
            <w:pPr>
              <w:pStyle w:val="a5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5292" w:rsidRDefault="004F5292" w:rsidP="00FA3960">
            <w:pPr>
              <w:pStyle w:val="a5"/>
            </w:pP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5292" w:rsidRDefault="004F5292" w:rsidP="00FA3960">
            <w:pPr>
              <w:pStyle w:val="a5"/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5292" w:rsidRDefault="004F5292" w:rsidP="00FA3960">
            <w:pPr>
              <w:pStyle w:val="a5"/>
            </w:pPr>
          </w:p>
        </w:tc>
      </w:tr>
    </w:tbl>
    <w:p w:rsidR="004F5292" w:rsidRDefault="004F5292" w:rsidP="004F5292"/>
    <w:p w:rsidR="004F5292" w:rsidRDefault="004F5292" w:rsidP="004F5292">
      <w:pPr>
        <w:pStyle w:val="a8"/>
        <w:rPr>
          <w:sz w:val="22"/>
          <w:szCs w:val="22"/>
        </w:rPr>
      </w:pPr>
      <w:r>
        <w:rPr>
          <w:sz w:val="22"/>
          <w:szCs w:val="22"/>
        </w:rPr>
        <w:t>Руководитель кадрового подразделения</w:t>
      </w:r>
    </w:p>
    <w:p w:rsidR="004F5292" w:rsidRDefault="004F5292" w:rsidP="004F5292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____________________________________   ________________________</w:t>
      </w:r>
    </w:p>
    <w:p w:rsidR="004F5292" w:rsidRDefault="004F5292" w:rsidP="004F5292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М.П.                      (фамилия, инициалы)</w:t>
      </w:r>
    </w:p>
    <w:p w:rsidR="004F5292" w:rsidRDefault="004F5292" w:rsidP="004F5292"/>
    <w:p w:rsidR="004F5292" w:rsidRDefault="004F5292" w:rsidP="004F5292">
      <w:pPr>
        <w:pStyle w:val="a8"/>
        <w:rPr>
          <w:sz w:val="22"/>
          <w:szCs w:val="22"/>
        </w:rPr>
      </w:pPr>
      <w:r>
        <w:rPr>
          <w:sz w:val="22"/>
          <w:szCs w:val="22"/>
        </w:rPr>
        <w:t>"___"_______________________ 20__ г.   ________________________</w:t>
      </w:r>
    </w:p>
    <w:p w:rsidR="004F5292" w:rsidRDefault="004F5292" w:rsidP="004F5292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(подпись)</w:t>
      </w:r>
    </w:p>
    <w:p w:rsidR="004F5292" w:rsidRDefault="004F5292" w:rsidP="004F5292"/>
    <w:p w:rsidR="004F5292" w:rsidRDefault="004F5292" w:rsidP="004F5292">
      <w:pPr>
        <w:pStyle w:val="a8"/>
        <w:rPr>
          <w:sz w:val="22"/>
          <w:szCs w:val="22"/>
        </w:rPr>
      </w:pPr>
      <w:bookmarkStart w:id="74" w:name="sub_11012"/>
      <w:r>
        <w:rPr>
          <w:sz w:val="22"/>
          <w:szCs w:val="22"/>
        </w:rPr>
        <w:t xml:space="preserve">12. Характеристика с указанием заслуг  </w:t>
      </w:r>
      <w:proofErr w:type="gramStart"/>
      <w:r>
        <w:rPr>
          <w:sz w:val="22"/>
          <w:szCs w:val="22"/>
        </w:rPr>
        <w:t>представляемого</w:t>
      </w:r>
      <w:proofErr w:type="gramEnd"/>
      <w:r>
        <w:rPr>
          <w:sz w:val="22"/>
          <w:szCs w:val="22"/>
        </w:rPr>
        <w:t xml:space="preserve">  к  ведомственному</w:t>
      </w:r>
    </w:p>
    <w:bookmarkEnd w:id="74"/>
    <w:p w:rsidR="004F5292" w:rsidRDefault="004F5292" w:rsidP="004F5292">
      <w:pPr>
        <w:pStyle w:val="a8"/>
        <w:rPr>
          <w:sz w:val="22"/>
          <w:szCs w:val="22"/>
        </w:rPr>
      </w:pPr>
      <w:r>
        <w:rPr>
          <w:sz w:val="22"/>
          <w:szCs w:val="22"/>
        </w:rPr>
        <w:t>знаку отличия.</w:t>
      </w:r>
    </w:p>
    <w:p w:rsidR="004F5292" w:rsidRDefault="004F5292" w:rsidP="004F5292"/>
    <w:p w:rsidR="004F5292" w:rsidRDefault="004F5292" w:rsidP="004F5292">
      <w:pPr>
        <w:pStyle w:val="a8"/>
        <w:rPr>
          <w:sz w:val="22"/>
          <w:szCs w:val="22"/>
        </w:rPr>
      </w:pPr>
      <w:r>
        <w:rPr>
          <w:sz w:val="22"/>
          <w:szCs w:val="22"/>
        </w:rPr>
        <w:t>Кандидатура (подпись) ___________________________________________________</w:t>
      </w:r>
    </w:p>
    <w:p w:rsidR="004F5292" w:rsidRDefault="004F5292" w:rsidP="004F5292">
      <w:pPr>
        <w:pStyle w:val="a8"/>
        <w:rPr>
          <w:sz w:val="22"/>
          <w:szCs w:val="22"/>
        </w:rPr>
      </w:pPr>
      <w:r>
        <w:rPr>
          <w:sz w:val="22"/>
          <w:szCs w:val="22"/>
        </w:rPr>
        <w:t>рекомендована</w:t>
      </w:r>
    </w:p>
    <w:p w:rsidR="004F5292" w:rsidRDefault="004F5292" w:rsidP="004F5292"/>
    <w:p w:rsidR="004F5292" w:rsidRDefault="004F5292" w:rsidP="004F5292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4F5292" w:rsidRDefault="004F5292" w:rsidP="004F5292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proofErr w:type="gramStart"/>
      <w:r>
        <w:rPr>
          <w:sz w:val="22"/>
          <w:szCs w:val="22"/>
        </w:rPr>
        <w:t>(наименование коллегиального органа организации (органа), дата</w:t>
      </w:r>
      <w:proofErr w:type="gramEnd"/>
    </w:p>
    <w:p w:rsidR="004F5292" w:rsidRDefault="004F5292" w:rsidP="004F5292">
      <w:pPr>
        <w:pStyle w:val="a8"/>
        <w:rPr>
          <w:sz w:val="22"/>
          <w:szCs w:val="22"/>
        </w:rPr>
      </w:pPr>
      <w:r>
        <w:rPr>
          <w:sz w:val="22"/>
          <w:szCs w:val="22"/>
        </w:rPr>
        <w:lastRenderedPageBreak/>
        <w:t>_________________________________________________________________________</w:t>
      </w:r>
    </w:p>
    <w:p w:rsidR="004F5292" w:rsidRDefault="004F5292" w:rsidP="004F5292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обсуждения, N протокола)</w:t>
      </w:r>
    </w:p>
    <w:p w:rsidR="004F5292" w:rsidRDefault="004F5292" w:rsidP="004F5292"/>
    <w:p w:rsidR="004F5292" w:rsidRDefault="004F5292" w:rsidP="004F5292">
      <w:pPr>
        <w:pStyle w:val="a8"/>
        <w:rPr>
          <w:sz w:val="22"/>
          <w:szCs w:val="22"/>
        </w:rPr>
      </w:pPr>
      <w:r>
        <w:rPr>
          <w:sz w:val="22"/>
          <w:szCs w:val="22"/>
        </w:rPr>
        <w:t>Руководитель организации (органа)</w:t>
      </w:r>
    </w:p>
    <w:p w:rsidR="004F5292" w:rsidRDefault="004F5292" w:rsidP="004F5292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Секретарь</w:t>
      </w:r>
    </w:p>
    <w:p w:rsidR="004F5292" w:rsidRDefault="004F5292" w:rsidP="004F5292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коллегиального органа организации</w:t>
      </w:r>
    </w:p>
    <w:p w:rsidR="004F5292" w:rsidRDefault="004F5292" w:rsidP="004F5292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(указывается какого, например ученого совета)</w:t>
      </w:r>
    </w:p>
    <w:p w:rsidR="004F5292" w:rsidRDefault="004F5292" w:rsidP="004F5292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</w:t>
      </w:r>
      <w:proofErr w:type="gramStart"/>
      <w:r>
        <w:rPr>
          <w:sz w:val="22"/>
          <w:szCs w:val="22"/>
        </w:rPr>
        <w:t>(не заполняется при представлении к награждению лиц,</w:t>
      </w:r>
      <w:proofErr w:type="gramEnd"/>
    </w:p>
    <w:p w:rsidR="004F5292" w:rsidRDefault="004F5292" w:rsidP="004F5292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</w:t>
      </w:r>
      <w:proofErr w:type="gramStart"/>
      <w:r>
        <w:rPr>
          <w:sz w:val="22"/>
          <w:szCs w:val="22"/>
        </w:rPr>
        <w:t>замещающих</w:t>
      </w:r>
      <w:proofErr w:type="gramEnd"/>
      <w:r>
        <w:rPr>
          <w:sz w:val="22"/>
          <w:szCs w:val="22"/>
        </w:rPr>
        <w:t xml:space="preserve"> государственные должности Российской</w:t>
      </w:r>
    </w:p>
    <w:p w:rsidR="004F5292" w:rsidRDefault="004F5292" w:rsidP="004F5292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Федерации, федеральных государственных служащих и</w:t>
      </w:r>
    </w:p>
    <w:p w:rsidR="004F5292" w:rsidRDefault="004F5292" w:rsidP="004F5292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работников Министерства образования и науки Российской</w:t>
      </w:r>
    </w:p>
    <w:p w:rsidR="004F5292" w:rsidRDefault="004F5292" w:rsidP="004F5292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Федерации, Федеральной службы по надзору в сфере</w:t>
      </w:r>
    </w:p>
    <w:p w:rsidR="004F5292" w:rsidRDefault="004F5292" w:rsidP="004F5292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образования и науки, Федерального агентства по делам</w:t>
      </w:r>
    </w:p>
    <w:p w:rsidR="004F5292" w:rsidRDefault="004F5292" w:rsidP="004F5292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молодежи)</w:t>
      </w:r>
    </w:p>
    <w:p w:rsidR="004F5292" w:rsidRDefault="004F5292" w:rsidP="004F5292"/>
    <w:p w:rsidR="004F5292" w:rsidRDefault="004F5292" w:rsidP="004F5292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_____________________________          _______________________________</w:t>
      </w:r>
    </w:p>
    <w:p w:rsidR="004F5292" w:rsidRDefault="004F5292" w:rsidP="004F5292">
      <w:pPr>
        <w:pStyle w:val="a8"/>
        <w:rPr>
          <w:sz w:val="22"/>
          <w:szCs w:val="22"/>
        </w:rPr>
      </w:pPr>
      <w:r>
        <w:rPr>
          <w:sz w:val="22"/>
          <w:szCs w:val="22"/>
        </w:rPr>
        <w:t>(подпись)                                       (подпись)</w:t>
      </w:r>
    </w:p>
    <w:p w:rsidR="004F5292" w:rsidRDefault="004F5292" w:rsidP="004F5292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_____________________________          _______________________________</w:t>
      </w:r>
    </w:p>
    <w:p w:rsidR="004F5292" w:rsidRDefault="004F5292" w:rsidP="004F5292">
      <w:pPr>
        <w:pStyle w:val="a8"/>
        <w:rPr>
          <w:sz w:val="22"/>
          <w:szCs w:val="22"/>
        </w:rPr>
      </w:pPr>
      <w:r>
        <w:rPr>
          <w:sz w:val="22"/>
          <w:szCs w:val="22"/>
        </w:rPr>
        <w:t>(Фамилия, инициалы)                         (Фамилия, инициалы)</w:t>
      </w:r>
    </w:p>
    <w:p w:rsidR="004F5292" w:rsidRDefault="004F5292" w:rsidP="004F5292"/>
    <w:p w:rsidR="004F5292" w:rsidRDefault="004F5292" w:rsidP="004F5292">
      <w:pPr>
        <w:pStyle w:val="a8"/>
        <w:rPr>
          <w:sz w:val="22"/>
          <w:szCs w:val="22"/>
        </w:rPr>
      </w:pPr>
      <w:r>
        <w:rPr>
          <w:sz w:val="22"/>
          <w:szCs w:val="22"/>
        </w:rPr>
        <w:t>М.П.</w:t>
      </w:r>
    </w:p>
    <w:p w:rsidR="004F5292" w:rsidRDefault="004F5292" w:rsidP="004F5292"/>
    <w:p w:rsidR="004F5292" w:rsidRDefault="004F5292" w:rsidP="004F5292">
      <w:pPr>
        <w:pStyle w:val="a8"/>
        <w:rPr>
          <w:sz w:val="22"/>
          <w:szCs w:val="22"/>
        </w:rPr>
      </w:pPr>
      <w:r>
        <w:rPr>
          <w:sz w:val="22"/>
          <w:szCs w:val="22"/>
        </w:rPr>
        <w:t>"___"__________ 20__ года</w:t>
      </w:r>
    </w:p>
    <w:p w:rsidR="004F5292" w:rsidRDefault="004F5292" w:rsidP="004F5292"/>
    <w:p w:rsidR="004F5292" w:rsidRDefault="004F5292" w:rsidP="004F5292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Согласовано:</w:t>
      </w:r>
    </w:p>
    <w:p w:rsidR="004F5292" w:rsidRDefault="004F5292" w:rsidP="004F5292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proofErr w:type="gramStart"/>
      <w:r>
        <w:rPr>
          <w:sz w:val="22"/>
          <w:szCs w:val="22"/>
        </w:rPr>
        <w:t>(не заполняется при представлении к награждению лиц, замещающих</w:t>
      </w:r>
      <w:proofErr w:type="gramEnd"/>
    </w:p>
    <w:p w:rsidR="004F5292" w:rsidRDefault="004F5292" w:rsidP="004F5292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государственные должности Российской Федерации, </w:t>
      </w:r>
      <w:proofErr w:type="gramStart"/>
      <w:r>
        <w:rPr>
          <w:sz w:val="22"/>
          <w:szCs w:val="22"/>
        </w:rPr>
        <w:t>федеральных</w:t>
      </w:r>
      <w:proofErr w:type="gramEnd"/>
    </w:p>
    <w:p w:rsidR="004F5292" w:rsidRDefault="004F5292" w:rsidP="004F5292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государственных служащих и работников Министерства образования и науки</w:t>
      </w:r>
    </w:p>
    <w:p w:rsidR="004F5292" w:rsidRDefault="004F5292" w:rsidP="004F5292">
      <w:pPr>
        <w:pStyle w:val="a8"/>
        <w:rPr>
          <w:sz w:val="22"/>
          <w:szCs w:val="22"/>
        </w:rPr>
      </w:pPr>
      <w:r>
        <w:rPr>
          <w:sz w:val="22"/>
          <w:szCs w:val="22"/>
        </w:rPr>
        <w:t>Российской Федерации, Федеральной службы по надзору в сфере образования и</w:t>
      </w:r>
    </w:p>
    <w:p w:rsidR="004F5292" w:rsidRDefault="004F5292" w:rsidP="004F5292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науки, Федерального агентства по делам молодежи)</w:t>
      </w:r>
    </w:p>
    <w:p w:rsidR="004F5292" w:rsidRDefault="004F5292" w:rsidP="004F5292"/>
    <w:p w:rsidR="004F5292" w:rsidRDefault="004F5292" w:rsidP="004F5292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Руководитель органа </w:t>
      </w:r>
      <w:proofErr w:type="gramStart"/>
      <w:r>
        <w:rPr>
          <w:sz w:val="22"/>
          <w:szCs w:val="22"/>
        </w:rPr>
        <w:t>исполнительной</w:t>
      </w:r>
      <w:proofErr w:type="gramEnd"/>
      <w:r>
        <w:rPr>
          <w:sz w:val="22"/>
          <w:szCs w:val="22"/>
        </w:rPr>
        <w:t xml:space="preserve">     Высшее должностное лицо</w:t>
      </w:r>
    </w:p>
    <w:p w:rsidR="004F5292" w:rsidRDefault="004F5292" w:rsidP="004F5292">
      <w:pPr>
        <w:pStyle w:val="a8"/>
        <w:rPr>
          <w:sz w:val="22"/>
          <w:szCs w:val="22"/>
        </w:rPr>
      </w:pPr>
      <w:r>
        <w:rPr>
          <w:sz w:val="22"/>
          <w:szCs w:val="22"/>
        </w:rPr>
        <w:t>власти субъекта Российской Федерации,  субъекта Российской Федерации</w:t>
      </w:r>
    </w:p>
    <w:p w:rsidR="004F5292" w:rsidRDefault="004F5292" w:rsidP="004F5292">
      <w:pPr>
        <w:pStyle w:val="a8"/>
        <w:rPr>
          <w:sz w:val="22"/>
          <w:szCs w:val="22"/>
        </w:rPr>
      </w:pPr>
      <w:proofErr w:type="gramStart"/>
      <w:r>
        <w:rPr>
          <w:sz w:val="22"/>
          <w:szCs w:val="22"/>
        </w:rPr>
        <w:t>осуществляющего</w:t>
      </w:r>
      <w:proofErr w:type="gramEnd"/>
      <w:r>
        <w:rPr>
          <w:sz w:val="22"/>
          <w:szCs w:val="22"/>
        </w:rPr>
        <w:t xml:space="preserve"> управление в</w:t>
      </w:r>
    </w:p>
    <w:p w:rsidR="004F5292" w:rsidRDefault="004F5292" w:rsidP="004F5292">
      <w:pPr>
        <w:pStyle w:val="a8"/>
        <w:rPr>
          <w:sz w:val="22"/>
          <w:szCs w:val="22"/>
        </w:rPr>
      </w:pPr>
      <w:r>
        <w:rPr>
          <w:sz w:val="22"/>
          <w:szCs w:val="22"/>
        </w:rPr>
        <w:t>соответствующей сфере деятельности</w:t>
      </w:r>
    </w:p>
    <w:p w:rsidR="004F5292" w:rsidRDefault="004F5292" w:rsidP="004F5292"/>
    <w:p w:rsidR="004F5292" w:rsidRDefault="004F5292" w:rsidP="004F5292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____________________________________   __________________________________</w:t>
      </w:r>
    </w:p>
    <w:p w:rsidR="004F5292" w:rsidRDefault="004F5292" w:rsidP="004F5292"/>
    <w:p w:rsidR="004F5292" w:rsidRDefault="004F5292" w:rsidP="004F5292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____________________________________   __________________________________</w:t>
      </w:r>
    </w:p>
    <w:p w:rsidR="004F5292" w:rsidRDefault="004F5292" w:rsidP="004F5292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(фамилия, инициалы)                   (фамилия, инициалы)</w:t>
      </w:r>
    </w:p>
    <w:p w:rsidR="004F5292" w:rsidRDefault="004F5292" w:rsidP="004F5292">
      <w:pPr>
        <w:pStyle w:val="a8"/>
        <w:rPr>
          <w:sz w:val="22"/>
          <w:szCs w:val="22"/>
        </w:rPr>
      </w:pPr>
      <w:r>
        <w:rPr>
          <w:sz w:val="22"/>
          <w:szCs w:val="22"/>
        </w:rPr>
        <w:t>М.П.                                   М.П.</w:t>
      </w:r>
    </w:p>
    <w:p w:rsidR="004F5292" w:rsidRDefault="004F5292" w:rsidP="004F5292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____________________________________   __________________________________</w:t>
      </w:r>
    </w:p>
    <w:p w:rsidR="004F5292" w:rsidRDefault="004F5292" w:rsidP="004F5292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(подпись)                             (подпись)</w:t>
      </w:r>
    </w:p>
    <w:p w:rsidR="004F5292" w:rsidRDefault="004F5292" w:rsidP="004F5292">
      <w:pPr>
        <w:pStyle w:val="a8"/>
        <w:rPr>
          <w:sz w:val="22"/>
          <w:szCs w:val="22"/>
        </w:rPr>
      </w:pPr>
      <w:r>
        <w:rPr>
          <w:sz w:val="22"/>
          <w:szCs w:val="22"/>
        </w:rPr>
        <w:t>"___"_____________ 20__ г.             "___"_____________ 20__ г.</w:t>
      </w:r>
    </w:p>
    <w:p w:rsidR="004F5292" w:rsidRDefault="004F5292" w:rsidP="004F5292"/>
    <w:p w:rsidR="00B00F1C" w:rsidRDefault="00B00F1C" w:rsidP="004F5292">
      <w:pPr>
        <w:ind w:firstLine="698"/>
        <w:jc w:val="right"/>
        <w:rPr>
          <w:rStyle w:val="a7"/>
        </w:rPr>
      </w:pPr>
      <w:bookmarkStart w:id="75" w:name="sub_2000"/>
    </w:p>
    <w:p w:rsidR="00B00F1C" w:rsidRDefault="00B00F1C" w:rsidP="004F5292">
      <w:pPr>
        <w:ind w:firstLine="698"/>
        <w:jc w:val="right"/>
        <w:rPr>
          <w:rStyle w:val="a7"/>
        </w:rPr>
      </w:pPr>
    </w:p>
    <w:p w:rsidR="00B00F1C" w:rsidRDefault="00B00F1C" w:rsidP="004F5292">
      <w:pPr>
        <w:ind w:firstLine="698"/>
        <w:jc w:val="right"/>
        <w:rPr>
          <w:rStyle w:val="a7"/>
        </w:rPr>
      </w:pPr>
    </w:p>
    <w:p w:rsidR="00B00F1C" w:rsidRDefault="00B00F1C" w:rsidP="004F5292">
      <w:pPr>
        <w:ind w:firstLine="698"/>
        <w:jc w:val="right"/>
        <w:rPr>
          <w:rStyle w:val="a7"/>
        </w:rPr>
      </w:pPr>
    </w:p>
    <w:p w:rsidR="00B00F1C" w:rsidRDefault="00B00F1C" w:rsidP="004F5292">
      <w:pPr>
        <w:ind w:firstLine="698"/>
        <w:jc w:val="right"/>
        <w:rPr>
          <w:rStyle w:val="a7"/>
        </w:rPr>
      </w:pPr>
    </w:p>
    <w:p w:rsidR="00B00F1C" w:rsidRDefault="00B00F1C" w:rsidP="004F5292">
      <w:pPr>
        <w:ind w:firstLine="698"/>
        <w:jc w:val="right"/>
        <w:rPr>
          <w:rStyle w:val="a7"/>
        </w:rPr>
      </w:pPr>
    </w:p>
    <w:p w:rsidR="00B00F1C" w:rsidRDefault="00B00F1C" w:rsidP="004F5292">
      <w:pPr>
        <w:ind w:firstLine="698"/>
        <w:jc w:val="right"/>
        <w:rPr>
          <w:rStyle w:val="a7"/>
        </w:rPr>
      </w:pPr>
    </w:p>
    <w:p w:rsidR="004F5292" w:rsidRDefault="004F5292" w:rsidP="00B00F1C">
      <w:pPr>
        <w:ind w:firstLine="698"/>
        <w:jc w:val="right"/>
      </w:pPr>
      <w:r>
        <w:rPr>
          <w:rStyle w:val="a7"/>
        </w:rPr>
        <w:t>Приложение N 2</w:t>
      </w:r>
      <w:bookmarkEnd w:id="75"/>
    </w:p>
    <w:p w:rsidR="004F5292" w:rsidRDefault="004F5292" w:rsidP="004F5292">
      <w:pPr>
        <w:pStyle w:val="1"/>
      </w:pPr>
      <w:r>
        <w:t>Положение</w:t>
      </w:r>
      <w:r>
        <w:br/>
        <w:t>о ведомственных наградах Министерства образования и науки Российской Федерации</w:t>
      </w:r>
      <w:r>
        <w:br/>
        <w:t xml:space="preserve">(утв. </w:t>
      </w:r>
      <w:hyperlink w:anchor="sub_0" w:history="1">
        <w:r>
          <w:rPr>
            <w:rStyle w:val="a4"/>
            <w:b w:val="0"/>
            <w:bCs w:val="0"/>
          </w:rPr>
          <w:t>приказом</w:t>
        </w:r>
      </w:hyperlink>
      <w:r>
        <w:t xml:space="preserve"> Министерства образования и науки РФ от 26 сентября 2016 г. N 1223)</w:t>
      </w:r>
    </w:p>
    <w:p w:rsidR="004F5292" w:rsidRDefault="004F5292" w:rsidP="004F5292"/>
    <w:p w:rsidR="004F5292" w:rsidRDefault="004F5292" w:rsidP="004F5292">
      <w:pPr>
        <w:pStyle w:val="1"/>
      </w:pPr>
      <w:bookmarkStart w:id="76" w:name="sub_2100"/>
      <w:r>
        <w:t>I. Общие положения</w:t>
      </w:r>
    </w:p>
    <w:bookmarkEnd w:id="76"/>
    <w:p w:rsidR="004F5292" w:rsidRDefault="004F5292" w:rsidP="004F5292"/>
    <w:p w:rsidR="004F5292" w:rsidRDefault="004F5292" w:rsidP="004F5292">
      <w:bookmarkStart w:id="77" w:name="sub_2011"/>
      <w:r>
        <w:t>1.1. Настоящее Положение устанавливает порядок представления к награждению ведомственными наградами Министерства образования и науки Российской Федерации (за исключением Золотого знака отличия Министерства образования и науки Российской Федерации) (далее соответственно - ведомственные награды, Минобрнауки России), порядок награждения ведомственными наградами и описания ведомственных наград.</w:t>
      </w:r>
    </w:p>
    <w:p w:rsidR="004F5292" w:rsidRDefault="004F5292" w:rsidP="004F5292">
      <w:bookmarkStart w:id="78" w:name="sub_2012"/>
      <w:bookmarkEnd w:id="77"/>
      <w:r>
        <w:t>1.2. Ведомственные награды являются формой поощрения и общественного признания достижений лиц, указанных в настоящем Положении.</w:t>
      </w:r>
    </w:p>
    <w:p w:rsidR="004F5292" w:rsidRDefault="004F5292" w:rsidP="004F5292">
      <w:bookmarkStart w:id="79" w:name="sub_2013"/>
      <w:bookmarkEnd w:id="78"/>
      <w:r>
        <w:t>1.3. Награждение ведомственными наградами производится за выдающиеся достижения (заслуги) и многолетний добросовестный труд (службу) в сфере образования, научной, научно-технической деятельности, воспитания, опеки и попечительства в отношении несовершеннолетних граждан, социальной поддержки и социальной защиты обучающихся образовательных организаций, молодежной политики, иных сферах ведения Минобрнауки России.</w:t>
      </w:r>
    </w:p>
    <w:p w:rsidR="004F5292" w:rsidRDefault="004F5292" w:rsidP="004F5292">
      <w:bookmarkStart w:id="80" w:name="sub_2014"/>
      <w:bookmarkEnd w:id="79"/>
      <w:r>
        <w:t>1.4. Медалью К.Д. Ушинского награждаются граждане Российской Федерации из числа педагогических работников и деятелей в области педагогических наук (как правило, доктора педагогических наук) внесших значительный вклад:</w:t>
      </w:r>
    </w:p>
    <w:bookmarkEnd w:id="80"/>
    <w:p w:rsidR="004F5292" w:rsidRDefault="004F5292" w:rsidP="004F5292">
      <w:r>
        <w:t>в разработку вопросов теории и истории педагогических наук;</w:t>
      </w:r>
    </w:p>
    <w:p w:rsidR="004F5292" w:rsidRDefault="004F5292" w:rsidP="004F5292">
      <w:r>
        <w:t>в совершенствование методов обучения и воспитания подрастающего поколения, культурного и нравственного развития личности;</w:t>
      </w:r>
    </w:p>
    <w:p w:rsidR="004F5292" w:rsidRDefault="004F5292" w:rsidP="004F5292">
      <w:r>
        <w:t>в разработку учебников и учебных пособий, а также учебно-методических материалов.</w:t>
      </w:r>
    </w:p>
    <w:p w:rsidR="004F5292" w:rsidRDefault="004F5292" w:rsidP="004F5292">
      <w:bookmarkStart w:id="81" w:name="sub_2015"/>
      <w:r>
        <w:t>1.5. Медалью Л.С. </w:t>
      </w:r>
      <w:proofErr w:type="spellStart"/>
      <w:r>
        <w:t>Выготского</w:t>
      </w:r>
      <w:proofErr w:type="spellEnd"/>
      <w:r>
        <w:t xml:space="preserve"> награждаются граждане Российской Федерации из числа педагогических работников и деятелей в области психологических наук (как правило, доктора психологических наук), внесших значительный вклад:</w:t>
      </w:r>
    </w:p>
    <w:bookmarkEnd w:id="81"/>
    <w:p w:rsidR="004F5292" w:rsidRDefault="004F5292" w:rsidP="004F5292">
      <w:r>
        <w:t>в развитие культурно-исторического подхода в психологии;</w:t>
      </w:r>
    </w:p>
    <w:p w:rsidR="004F5292" w:rsidRDefault="004F5292" w:rsidP="004F5292">
      <w:r>
        <w:t>в совершенствование методов психологического и педагогического сопровождения граждан;</w:t>
      </w:r>
    </w:p>
    <w:p w:rsidR="004F5292" w:rsidRDefault="004F5292" w:rsidP="004F5292">
      <w:r>
        <w:t>в научно-методическое обеспечение психологической поддержки.</w:t>
      </w:r>
    </w:p>
    <w:p w:rsidR="004F5292" w:rsidRDefault="004F5292" w:rsidP="004F5292">
      <w:bookmarkStart w:id="82" w:name="sub_2016"/>
      <w:r>
        <w:t>1.6. Почетное звание "Почетный работник сферы образования Российской Федерации" присваивается:</w:t>
      </w:r>
    </w:p>
    <w:bookmarkEnd w:id="82"/>
    <w:p w:rsidR="004F5292" w:rsidRDefault="004F5292" w:rsidP="004F5292">
      <w:r>
        <w:t>работникам организаций, осуществляющих образовательную деятельность по основным образовательным программам, дополнительным образовательным программам;</w:t>
      </w:r>
    </w:p>
    <w:p w:rsidR="004F5292" w:rsidRDefault="004F5292" w:rsidP="004F5292">
      <w:bookmarkStart w:id="83" w:name="sub_20163"/>
      <w:r>
        <w:t>лицам, замещающим государственные должности Российской Федерации, федеральным государственным служащим и работникам Минобрнауки России, Федеральной службы по надзору в сфере образования и науки, Федерального агентства по делам молодежи;</w:t>
      </w:r>
    </w:p>
    <w:bookmarkEnd w:id="83"/>
    <w:p w:rsidR="004F5292" w:rsidRDefault="004F5292" w:rsidP="004F5292">
      <w:r>
        <w:lastRenderedPageBreak/>
        <w:t>федеральным государственным служащим и работникам иных федеральных государственных органов;</w:t>
      </w:r>
    </w:p>
    <w:p w:rsidR="004F5292" w:rsidRDefault="004F5292" w:rsidP="004F5292">
      <w:r>
        <w:t>работникам подведомственных Минобрнауки России организаций;</w:t>
      </w:r>
    </w:p>
    <w:p w:rsidR="004F5292" w:rsidRDefault="004F5292" w:rsidP="004F5292">
      <w:r>
        <w:t>лицам, замещающим государственные должности субъекта Российской Федерации, государственным гражданским служащим субъекта Российской Федерации, работникам государственных органов субъекта Российской Федерации и подведомственных им организаций, осуществляющих деятельность в сфере образования;</w:t>
      </w:r>
    </w:p>
    <w:p w:rsidR="004F5292" w:rsidRDefault="004F5292" w:rsidP="004F5292">
      <w:r>
        <w:t>лицам, замещающим муниципальные должности, муниципальным служащим, работникам органов местного самоуправления и подведомственных им организаций, осуществляющих деятельность в сфере образования.</w:t>
      </w:r>
    </w:p>
    <w:p w:rsidR="004F5292" w:rsidRDefault="004F5292" w:rsidP="004F5292">
      <w:r>
        <w:t xml:space="preserve">Награждение производится </w:t>
      </w:r>
      <w:proofErr w:type="gramStart"/>
      <w:r>
        <w:t>за</w:t>
      </w:r>
      <w:proofErr w:type="gramEnd"/>
      <w:r>
        <w:t>:</w:t>
      </w:r>
    </w:p>
    <w:p w:rsidR="004F5292" w:rsidRDefault="004F5292" w:rsidP="004F5292">
      <w:r>
        <w:t>значительные заслуги в сфере образования;</w:t>
      </w:r>
    </w:p>
    <w:p w:rsidR="004F5292" w:rsidRDefault="004F5292" w:rsidP="004F5292">
      <w:r>
        <w:t>многолетний добросовестный труд в сфере образования.</w:t>
      </w:r>
    </w:p>
    <w:p w:rsidR="004F5292" w:rsidRDefault="004F5292" w:rsidP="004F5292">
      <w:bookmarkStart w:id="84" w:name="sub_2017"/>
      <w:r>
        <w:t>1.7. Почетное звание "Почетный работник науки и техники Российской Федерации" присваивается:</w:t>
      </w:r>
    </w:p>
    <w:bookmarkEnd w:id="84"/>
    <w:p w:rsidR="004F5292" w:rsidRDefault="004F5292" w:rsidP="004F5292">
      <w:r>
        <w:t>работникам научных организаций и организаций, осуществляющих образовательную деятельность по образовательным программам высшего образования;</w:t>
      </w:r>
    </w:p>
    <w:p w:rsidR="004F5292" w:rsidRDefault="004F5292" w:rsidP="004F5292">
      <w:bookmarkStart w:id="85" w:name="sub_20173"/>
      <w:r>
        <w:t>лицам, замещающим государственные должности Российской Федерации, федеральным государственным служащим и работникам Минобрнауки России, Федеральной службы по надзору в сфере образования и науки, Федерального агентства по делам молодежи;</w:t>
      </w:r>
    </w:p>
    <w:bookmarkEnd w:id="85"/>
    <w:p w:rsidR="004F5292" w:rsidRDefault="004F5292" w:rsidP="004F5292">
      <w:r>
        <w:t>федеральным государственным служащим и работникам иных федеральных государственных органов;</w:t>
      </w:r>
    </w:p>
    <w:p w:rsidR="004F5292" w:rsidRDefault="004F5292" w:rsidP="004F5292">
      <w:r>
        <w:t>работникам подведомственных Минобрнауки России организаций;</w:t>
      </w:r>
    </w:p>
    <w:p w:rsidR="004F5292" w:rsidRDefault="004F5292" w:rsidP="004F5292">
      <w:r>
        <w:t>лицам, замещающим государственные должности субъекта Российской Федерации, государственным гражданским служащим субъекта Российской Федерации, работникам государственных органов субъекта Российской Федерации и подведомственных им организаций, осуществляющих деятельность в научной, научно-технической сфере;</w:t>
      </w:r>
    </w:p>
    <w:p w:rsidR="004F5292" w:rsidRDefault="004F5292" w:rsidP="004F5292">
      <w:r>
        <w:t>лицам, замещающим муниципальные должности, муниципальным служащим, работникам органов местного самоуправления и подведомственных им организаций, осуществляющих деятельность в научной, научно-технической сфере.</w:t>
      </w:r>
    </w:p>
    <w:p w:rsidR="004F5292" w:rsidRDefault="004F5292" w:rsidP="004F5292">
      <w:r>
        <w:t xml:space="preserve">Награждение производится </w:t>
      </w:r>
      <w:proofErr w:type="gramStart"/>
      <w:r>
        <w:t>за</w:t>
      </w:r>
      <w:proofErr w:type="gramEnd"/>
      <w:r>
        <w:t>:</w:t>
      </w:r>
    </w:p>
    <w:p w:rsidR="004F5292" w:rsidRDefault="004F5292" w:rsidP="004F5292">
      <w:r>
        <w:t>значительные заслуги и достижения в сфере научной и научно-технической деятельности;</w:t>
      </w:r>
    </w:p>
    <w:p w:rsidR="004F5292" w:rsidRDefault="004F5292" w:rsidP="004F5292">
      <w:r>
        <w:t>многолетний добросовестный труд в сфере научной и научно-технической деятельности.</w:t>
      </w:r>
    </w:p>
    <w:p w:rsidR="004F5292" w:rsidRDefault="004F5292" w:rsidP="004F5292">
      <w:bookmarkStart w:id="86" w:name="sub_2018"/>
      <w:r>
        <w:t>1.8. Почетное звание "Почетный работник сферы воспитания детей и молодежи Российской Федерации" присваивается:</w:t>
      </w:r>
    </w:p>
    <w:bookmarkEnd w:id="86"/>
    <w:p w:rsidR="004F5292" w:rsidRDefault="004F5292" w:rsidP="004F5292">
      <w:r>
        <w:t>работникам организаций, осуществляющих деятельность в сфере воспитания, опеки и попечительства в отношении несовершеннолетних граждан, социальной поддержки и социальной защиты обучающихся образовательных организаций, молодежной политики;</w:t>
      </w:r>
    </w:p>
    <w:p w:rsidR="004F5292" w:rsidRDefault="004F5292" w:rsidP="004F5292">
      <w:bookmarkStart w:id="87" w:name="sub_20183"/>
      <w:r>
        <w:t>лицам, замещающим государственные должности Российской Федерации, федеральным государственным служащим и работникам Минобрнауки России, Федеральной службы по надзору в сфере образования и науки, Федерального агентства по делам молодежи;</w:t>
      </w:r>
    </w:p>
    <w:bookmarkEnd w:id="87"/>
    <w:p w:rsidR="004F5292" w:rsidRDefault="004F5292" w:rsidP="004F5292">
      <w:r>
        <w:t>федеральным государственным служащим и работникам иных федеральных государственных органов;</w:t>
      </w:r>
    </w:p>
    <w:p w:rsidR="004F5292" w:rsidRDefault="004F5292" w:rsidP="004F5292">
      <w:r>
        <w:t>работникам подведомственных Минобрнауки России организаций;</w:t>
      </w:r>
    </w:p>
    <w:p w:rsidR="004F5292" w:rsidRDefault="004F5292" w:rsidP="004F5292">
      <w:r>
        <w:t>лицам, замещающим государственные должности субъекта Российской Федерации, государственным гражданским служащим субъекта Российской Федерации, работникам государственных органов субъекта Российской Федерации и подведомственных им организаций, осуществляющих деятельность в сфере воспитания, опеки и попечительства в отношении несовершеннолетних граждан, социальной поддержки и социальной защиты обучающихся образовательных организаций, молодежной политики.</w:t>
      </w:r>
    </w:p>
    <w:p w:rsidR="004F5292" w:rsidRDefault="004F5292" w:rsidP="004F5292">
      <w:r>
        <w:t xml:space="preserve">лицам, замещающим муниципальные должности, муниципальным служащим, работникам органов местного самоуправления и подведомственных им организаций, осуществляющих </w:t>
      </w:r>
      <w:r>
        <w:lastRenderedPageBreak/>
        <w:t>деятельность в сфере воспитания, опеки и попечительства в отношении несовершеннолетних граждан, социальной поддержки и социальной защиты обучающихся образовательных организаций, молодежной политики.</w:t>
      </w:r>
    </w:p>
    <w:p w:rsidR="004F5292" w:rsidRDefault="004F5292" w:rsidP="004F5292">
      <w:r>
        <w:t xml:space="preserve">Награждение производится </w:t>
      </w:r>
      <w:proofErr w:type="gramStart"/>
      <w:r>
        <w:t>за</w:t>
      </w:r>
      <w:proofErr w:type="gramEnd"/>
      <w:r>
        <w:t>:</w:t>
      </w:r>
    </w:p>
    <w:p w:rsidR="004F5292" w:rsidRDefault="004F5292" w:rsidP="004F5292">
      <w:r>
        <w:t>значительные заслуги в области воспитания детей и молодежи;</w:t>
      </w:r>
    </w:p>
    <w:p w:rsidR="004F5292" w:rsidRDefault="004F5292" w:rsidP="004F5292">
      <w:r>
        <w:t>значительные успехи в развитии системы воспитания и семейного устройства детей-сирот и детей, оставшихся без попечения родителей, защиты их прав; значительные успехи в реализации молодежной политики; многолетний добросовестный труд в области воспитания детей и молодежи.</w:t>
      </w:r>
    </w:p>
    <w:p w:rsidR="004F5292" w:rsidRDefault="004F5292" w:rsidP="004F5292">
      <w:bookmarkStart w:id="88" w:name="sub_2019"/>
      <w:r>
        <w:t>1.9. Нагрудным знаком "За милосердие и благотворительность" награждаются граждане Российской Федерации, иностранные граждане, лица без гражданства.</w:t>
      </w:r>
    </w:p>
    <w:bookmarkEnd w:id="88"/>
    <w:p w:rsidR="004F5292" w:rsidRDefault="004F5292" w:rsidP="004F5292">
      <w:r>
        <w:t xml:space="preserve">Награждение производится </w:t>
      </w:r>
      <w:proofErr w:type="gramStart"/>
      <w:r>
        <w:t>за</w:t>
      </w:r>
      <w:proofErr w:type="gramEnd"/>
      <w:r>
        <w:t>:</w:t>
      </w:r>
    </w:p>
    <w:p w:rsidR="004F5292" w:rsidRDefault="004F5292" w:rsidP="004F5292">
      <w:r>
        <w:t>систематическую материальную и нематериальную благотворительную помощь в организации и проведении мероприятий для детей и молодежи;</w:t>
      </w:r>
    </w:p>
    <w:p w:rsidR="004F5292" w:rsidRDefault="004F5292" w:rsidP="004F5292">
      <w:r>
        <w:t>личную финансовую и иную помощь организациям, осуществляющим образовательную деятельность, в развитии их материально-технической базы и оказание материальной поддержки отдельным обучающимся и воспитанникам;</w:t>
      </w:r>
    </w:p>
    <w:p w:rsidR="004F5292" w:rsidRDefault="004F5292" w:rsidP="004F5292">
      <w:r>
        <w:t>личное материальное и нематериальное участие в разработке и практической реализации научно-обоснованных программ поддержки социально незащищенных детей и молодежи.</w:t>
      </w:r>
    </w:p>
    <w:p w:rsidR="004F5292" w:rsidRDefault="004F5292" w:rsidP="004F5292">
      <w:bookmarkStart w:id="89" w:name="sub_2110"/>
      <w:r>
        <w:t>1.10. Почетной грамотой Министерства образования и науки Российской Федерации (далее - Почетная грамота) награждаются:</w:t>
      </w:r>
    </w:p>
    <w:bookmarkEnd w:id="89"/>
    <w:p w:rsidR="004F5292" w:rsidRDefault="004F5292" w:rsidP="004F5292">
      <w:r>
        <w:t xml:space="preserve">работники организаций, осуществляющих деятельность в сфере, указанной в </w:t>
      </w:r>
      <w:hyperlink w:anchor="sub_2013" w:history="1">
        <w:r>
          <w:rPr>
            <w:rStyle w:val="a4"/>
          </w:rPr>
          <w:t>пункте 1.3</w:t>
        </w:r>
      </w:hyperlink>
      <w:r>
        <w:t xml:space="preserve"> настоящего Положения;</w:t>
      </w:r>
    </w:p>
    <w:p w:rsidR="004F5292" w:rsidRDefault="004F5292" w:rsidP="004F5292">
      <w:bookmarkStart w:id="90" w:name="sub_21103"/>
      <w:r>
        <w:t>лица, замещающие государственные должности Российской Федерации, федеральные государственные служащие и работники Минобрнауки России, Федеральной службы по надзору в сфере образования и науки, Федерального агентства по делам молодежи;</w:t>
      </w:r>
    </w:p>
    <w:bookmarkEnd w:id="90"/>
    <w:p w:rsidR="004F5292" w:rsidRDefault="004F5292" w:rsidP="004F5292">
      <w:r>
        <w:t>федеральные государственные служащие и работники иных федеральных государственных органов;</w:t>
      </w:r>
    </w:p>
    <w:p w:rsidR="004F5292" w:rsidRDefault="004F5292" w:rsidP="004F5292">
      <w:r>
        <w:t>работники подведомственных Минобрнауки России организаций;</w:t>
      </w:r>
    </w:p>
    <w:p w:rsidR="004F5292" w:rsidRDefault="004F5292" w:rsidP="004F5292">
      <w:r>
        <w:t xml:space="preserve">лица, замещающие государственные должности субъекта Российской Федерации, государственные гражданские служащие субъекта Российской Федерации, работники государственных органов субъекта Российской Федерации и подведомственных им организаций, осуществляющих деятельность в сфере, указанной в </w:t>
      </w:r>
      <w:hyperlink w:anchor="sub_2013" w:history="1">
        <w:r>
          <w:rPr>
            <w:rStyle w:val="a4"/>
          </w:rPr>
          <w:t>пункте 1.3</w:t>
        </w:r>
      </w:hyperlink>
      <w:r>
        <w:t xml:space="preserve"> настоящего Положения;</w:t>
      </w:r>
    </w:p>
    <w:p w:rsidR="004F5292" w:rsidRDefault="004F5292" w:rsidP="004F5292">
      <w:r>
        <w:t xml:space="preserve">лица, замещающие муниципальные должности, муниципальные служащие, работники органов местного самоуправления и подведомственных им организаций, осуществляющих деятельность в сфере, указанной в </w:t>
      </w:r>
      <w:hyperlink w:anchor="sub_2013" w:history="1">
        <w:r>
          <w:rPr>
            <w:rStyle w:val="a4"/>
          </w:rPr>
          <w:t>пункте 1.3</w:t>
        </w:r>
      </w:hyperlink>
      <w:r>
        <w:t xml:space="preserve"> настоящего Положения.</w:t>
      </w:r>
    </w:p>
    <w:p w:rsidR="004F5292" w:rsidRDefault="004F5292" w:rsidP="004F5292">
      <w:r>
        <w:t xml:space="preserve">Награждение производится </w:t>
      </w:r>
      <w:proofErr w:type="gramStart"/>
      <w:r>
        <w:t>за</w:t>
      </w:r>
      <w:proofErr w:type="gramEnd"/>
      <w:r>
        <w:t>:</w:t>
      </w:r>
    </w:p>
    <w:p w:rsidR="004F5292" w:rsidRDefault="004F5292" w:rsidP="004F5292">
      <w:r>
        <w:t>значительные заслуги в сфере образования;</w:t>
      </w:r>
    </w:p>
    <w:p w:rsidR="004F5292" w:rsidRDefault="004F5292" w:rsidP="004F5292">
      <w:r>
        <w:t>значительные заслуги в сфере научной, научно-технической деятельности;</w:t>
      </w:r>
    </w:p>
    <w:p w:rsidR="004F5292" w:rsidRDefault="004F5292" w:rsidP="004F5292">
      <w:r>
        <w:t>значительные заслуги в сфере воспитания, опеки и попечительства в отношении несовершеннолетних граждан;</w:t>
      </w:r>
    </w:p>
    <w:p w:rsidR="004F5292" w:rsidRDefault="004F5292" w:rsidP="004F5292">
      <w:r>
        <w:t xml:space="preserve">значительные заслуги в сфере социальной поддержки и социальной защиты </w:t>
      </w:r>
      <w:proofErr w:type="gramStart"/>
      <w:r>
        <w:t>обучающихся</w:t>
      </w:r>
      <w:proofErr w:type="gramEnd"/>
      <w:r>
        <w:t>;</w:t>
      </w:r>
    </w:p>
    <w:p w:rsidR="004F5292" w:rsidRDefault="004F5292" w:rsidP="004F5292">
      <w:r>
        <w:t>значительные заслуги в сфере молодежной политики;</w:t>
      </w:r>
    </w:p>
    <w:p w:rsidR="004F5292" w:rsidRDefault="004F5292" w:rsidP="004F5292">
      <w:r>
        <w:t>многолетний добросовестный труд;</w:t>
      </w:r>
    </w:p>
    <w:p w:rsidR="004F5292" w:rsidRDefault="004F5292" w:rsidP="004F5292">
      <w:r>
        <w:t>эффективную и безупречную государственную гражданскую службу, муниципальную службу.</w:t>
      </w:r>
    </w:p>
    <w:p w:rsidR="004F5292" w:rsidRDefault="004F5292" w:rsidP="004F5292">
      <w:bookmarkStart w:id="91" w:name="sub_2111"/>
      <w:r>
        <w:t>1.11. Благодарность Министерства образования и науки Российской Федерации (далее - благодарность) объявляется:</w:t>
      </w:r>
    </w:p>
    <w:bookmarkEnd w:id="91"/>
    <w:p w:rsidR="004F5292" w:rsidRDefault="004F5292" w:rsidP="004F5292">
      <w:r>
        <w:t xml:space="preserve">работникам организаций, осуществляющих деятельность в сфере, указанной в </w:t>
      </w:r>
      <w:hyperlink w:anchor="sub_2013" w:history="1">
        <w:r>
          <w:rPr>
            <w:rStyle w:val="a4"/>
          </w:rPr>
          <w:t>пункте 1.3</w:t>
        </w:r>
      </w:hyperlink>
      <w:r>
        <w:t xml:space="preserve"> настоящего Положения;</w:t>
      </w:r>
    </w:p>
    <w:p w:rsidR="004F5292" w:rsidRDefault="004F5292" w:rsidP="004F5292">
      <w:bookmarkStart w:id="92" w:name="sub_21113"/>
      <w:r>
        <w:lastRenderedPageBreak/>
        <w:t>лицам, замещающим государственные должности Российской Федерации, федеральным государственным служащим и работникам Минобрнауки России, Федеральной службы по надзору в сфере образования и науки, Федерального агентства по делам молодежи;</w:t>
      </w:r>
    </w:p>
    <w:bookmarkEnd w:id="92"/>
    <w:p w:rsidR="004F5292" w:rsidRDefault="004F5292" w:rsidP="004F5292">
      <w:r>
        <w:t>федеральным государственным служащим и работникам иных федеральных государственных органов;</w:t>
      </w:r>
    </w:p>
    <w:p w:rsidR="004F5292" w:rsidRDefault="004F5292" w:rsidP="004F5292">
      <w:r>
        <w:t>работникам подведомственных Минобрнауки России организаций;</w:t>
      </w:r>
    </w:p>
    <w:p w:rsidR="004F5292" w:rsidRDefault="004F5292" w:rsidP="004F5292">
      <w:r>
        <w:t xml:space="preserve">лицам, замещающим государственные должности субъекта Российской Федерации, государственным гражданским служащим субъекта Российской Федерации, работникам государственных органов субъекта Российской Федерации и подведомственных им организаций, осуществляющих деятельность в сфере, указанной в </w:t>
      </w:r>
      <w:hyperlink w:anchor="sub_2013" w:history="1">
        <w:r>
          <w:rPr>
            <w:rStyle w:val="a4"/>
          </w:rPr>
          <w:t>пункте 1.3</w:t>
        </w:r>
      </w:hyperlink>
      <w:r>
        <w:t xml:space="preserve"> настоящего Положения;</w:t>
      </w:r>
    </w:p>
    <w:p w:rsidR="004F5292" w:rsidRDefault="004F5292" w:rsidP="004F5292">
      <w:r>
        <w:t xml:space="preserve">лицам, замещающим муниципальные должности, муниципальным служащим, работникам органов местного самоуправления и подведомственных им организаций, осуществляющих деятельность в сфере, указанной в </w:t>
      </w:r>
      <w:hyperlink w:anchor="sub_2013" w:history="1">
        <w:r>
          <w:rPr>
            <w:rStyle w:val="a4"/>
          </w:rPr>
          <w:t>пункте 1.3</w:t>
        </w:r>
      </w:hyperlink>
      <w:r>
        <w:t xml:space="preserve"> настоящего Положения.</w:t>
      </w:r>
    </w:p>
    <w:p w:rsidR="004F5292" w:rsidRDefault="004F5292" w:rsidP="004F5292">
      <w:r>
        <w:t>Награждение производится за: достигнутые успехи в сфере образования;</w:t>
      </w:r>
    </w:p>
    <w:p w:rsidR="004F5292" w:rsidRDefault="004F5292" w:rsidP="004F5292">
      <w:r>
        <w:t>достигнутые успехи в сфере научной и научно-технической деятельности;</w:t>
      </w:r>
    </w:p>
    <w:p w:rsidR="004F5292" w:rsidRDefault="004F5292" w:rsidP="004F5292">
      <w:r>
        <w:t>достигнутые успехи в сфере воспитания, опеки и попечительства в отношении несовершеннолетних граждан;</w:t>
      </w:r>
    </w:p>
    <w:p w:rsidR="004F5292" w:rsidRDefault="004F5292" w:rsidP="004F5292">
      <w:r>
        <w:t xml:space="preserve">достигнутые успехи в сфере социальной поддержки и социальной защиты </w:t>
      </w:r>
      <w:proofErr w:type="gramStart"/>
      <w:r>
        <w:t>обучающихся</w:t>
      </w:r>
      <w:proofErr w:type="gramEnd"/>
      <w:r>
        <w:t>;</w:t>
      </w:r>
    </w:p>
    <w:p w:rsidR="004F5292" w:rsidRDefault="004F5292" w:rsidP="004F5292">
      <w:r>
        <w:t>достигнутые успехи в сфере молодежной политики;</w:t>
      </w:r>
    </w:p>
    <w:p w:rsidR="004F5292" w:rsidRDefault="004F5292" w:rsidP="004F5292">
      <w:r>
        <w:t>многолетний добросовестный труд;</w:t>
      </w:r>
    </w:p>
    <w:p w:rsidR="004F5292" w:rsidRDefault="004F5292" w:rsidP="004F5292">
      <w:r>
        <w:t>эффективную и безупречную государственную гражданскую службу, муниципальную службу.</w:t>
      </w:r>
    </w:p>
    <w:p w:rsidR="004F5292" w:rsidRDefault="004F5292" w:rsidP="004F5292">
      <w:bookmarkStart w:id="93" w:name="sub_2112"/>
      <w:r>
        <w:t>1.12. Кандидаты на награждение ведомственными наградами должны одновременно соответствовать следующим требованиям:</w:t>
      </w:r>
    </w:p>
    <w:p w:rsidR="004F5292" w:rsidRDefault="004F5292" w:rsidP="004F5292">
      <w:bookmarkStart w:id="94" w:name="sub_21121"/>
      <w:bookmarkEnd w:id="93"/>
      <w:r>
        <w:t>1.12.1. наличие стажа работы</w:t>
      </w:r>
      <w:hyperlink w:anchor="sub_333" w:history="1">
        <w:r>
          <w:rPr>
            <w:rStyle w:val="a4"/>
          </w:rPr>
          <w:t>*</w:t>
        </w:r>
      </w:hyperlink>
      <w:r>
        <w:t>:</w:t>
      </w:r>
    </w:p>
    <w:bookmarkEnd w:id="94"/>
    <w:p w:rsidR="004F5292" w:rsidRDefault="004F5292" w:rsidP="004F5292">
      <w:r>
        <w:t>не менее 20 лет в области педагогических наук, в том числе 5 лет в представляющей к награждению организации (органе) - для награждения медалью К.Д. Ушинского;</w:t>
      </w:r>
    </w:p>
    <w:p w:rsidR="004F5292" w:rsidRDefault="004F5292" w:rsidP="004F5292">
      <w:r>
        <w:t>не менее 20 лет в области психологических наук, в том числе 5 лет в представляющей к награждению организации (органе) - для награждения медалью Л.C. </w:t>
      </w:r>
      <w:proofErr w:type="spellStart"/>
      <w:r>
        <w:t>Выготского</w:t>
      </w:r>
      <w:proofErr w:type="spellEnd"/>
      <w:r>
        <w:t>;</w:t>
      </w:r>
    </w:p>
    <w:p w:rsidR="004F5292" w:rsidRDefault="004F5292" w:rsidP="004F5292">
      <w:proofErr w:type="gramStart"/>
      <w:r>
        <w:t xml:space="preserve">не менее 15 лет в соответствующей сфере деятельности, указанной в </w:t>
      </w:r>
      <w:hyperlink w:anchor="sub_2013" w:history="1">
        <w:r>
          <w:rPr>
            <w:rStyle w:val="a4"/>
          </w:rPr>
          <w:t>пункте 1.3</w:t>
        </w:r>
      </w:hyperlink>
      <w:r>
        <w:t xml:space="preserve"> настоящего Положения, в том числе 5 лет в представляющей к награждению организации (органе) - для присвоения почетных званий "Почетный работник сферы образования Российской Федерации", "Почетный работник науки и техники Российской Федерации", "Почетный работник сферы воспитания детей и молодежи Российской Федерации";</w:t>
      </w:r>
      <w:proofErr w:type="gramEnd"/>
    </w:p>
    <w:p w:rsidR="004F5292" w:rsidRDefault="004F5292" w:rsidP="004F5292">
      <w:r>
        <w:t>не менее 5 лет в представляющей к награждению организации (органе) - для награждения Почетной грамотой Минобрнауки России;</w:t>
      </w:r>
    </w:p>
    <w:p w:rsidR="004F5292" w:rsidRDefault="004F5292" w:rsidP="004F5292">
      <w:r>
        <w:t>не менее 1 года в представляющей к награждению организации (органе) - для объявления благодарности Минобрнауки России.</w:t>
      </w:r>
    </w:p>
    <w:p w:rsidR="004F5292" w:rsidRDefault="004F5292" w:rsidP="004F5292">
      <w:proofErr w:type="gramStart"/>
      <w:r>
        <w:t>В случае ликвидации (упразднения) организации (органа) или реорганизации организации (органа) с передачей прав и обязанностей (функций и полномочий) другому юридическому лицу стаж работы (службы) кандидата сохраняется и считается непрерывным при определении соответствия его требованиям к стажу работы (службы) в организации (органе), представляющей ходатайство;</w:t>
      </w:r>
      <w:proofErr w:type="gramEnd"/>
    </w:p>
    <w:p w:rsidR="004F5292" w:rsidRDefault="004F5292" w:rsidP="004F5292">
      <w:bookmarkStart w:id="95" w:name="sub_21122"/>
      <w:r>
        <w:t>1.12.2. Наличие профессиональных заслуг в соответствующей сфере деятельности (сведения о поощрениях и награждениях за эффективную и добросовестную трудовую (служебную) деятельность);</w:t>
      </w:r>
    </w:p>
    <w:p w:rsidR="004F5292" w:rsidRDefault="004F5292" w:rsidP="004F5292">
      <w:bookmarkStart w:id="96" w:name="sub_21123"/>
      <w:bookmarkEnd w:id="95"/>
      <w:r>
        <w:t xml:space="preserve">1.12.3. Отсутствие не снятой или не погашенной в установленном </w:t>
      </w:r>
      <w:hyperlink r:id="rId24" w:history="1">
        <w:r>
          <w:rPr>
            <w:rStyle w:val="a4"/>
          </w:rPr>
          <w:t>федеральным законом</w:t>
        </w:r>
      </w:hyperlink>
      <w:r>
        <w:t xml:space="preserve"> порядке судимости;</w:t>
      </w:r>
    </w:p>
    <w:p w:rsidR="004F5292" w:rsidRDefault="004F5292" w:rsidP="004F5292">
      <w:bookmarkStart w:id="97" w:name="sub_21124"/>
      <w:bookmarkEnd w:id="96"/>
      <w:r>
        <w:t>1.12.4. Отсутствие не снятого дисциплинарного взыскания.</w:t>
      </w:r>
    </w:p>
    <w:bookmarkEnd w:id="97"/>
    <w:p w:rsidR="004F5292" w:rsidRDefault="004F5292" w:rsidP="004F5292"/>
    <w:p w:rsidR="004F5292" w:rsidRDefault="004F5292" w:rsidP="00B00F1C">
      <w:pPr>
        <w:pStyle w:val="1"/>
      </w:pPr>
      <w:bookmarkStart w:id="98" w:name="sub_2200"/>
      <w:r>
        <w:lastRenderedPageBreak/>
        <w:t>II. Порядок представления к награждению ведомственной наградой</w:t>
      </w:r>
      <w:bookmarkEnd w:id="98"/>
    </w:p>
    <w:p w:rsidR="004F5292" w:rsidRDefault="004F5292" w:rsidP="004F5292">
      <w:r>
        <w:t xml:space="preserve">2.1. </w:t>
      </w:r>
      <w:proofErr w:type="gramStart"/>
      <w:r>
        <w:t xml:space="preserve">Решение о возбуждении ходатайства о награждении ведомственной наградой, принимается коллективом по месту основной работы (службы) лица, представляемого к награждению, и рассматривается коллегиальным органом организации (органа) (коллегией, ученым, научным, научно-техническим, педагогическим советом, общим собранием коллектива) (за исключением лиц, указанных в </w:t>
      </w:r>
      <w:hyperlink w:anchor="sub_20163" w:history="1">
        <w:r>
          <w:rPr>
            <w:rStyle w:val="a4"/>
          </w:rPr>
          <w:t>абзацах третьем - четвертом пункта 1.6</w:t>
        </w:r>
      </w:hyperlink>
      <w:r>
        <w:t xml:space="preserve">, </w:t>
      </w:r>
      <w:hyperlink w:anchor="sub_20173" w:history="1">
        <w:r>
          <w:rPr>
            <w:rStyle w:val="a4"/>
          </w:rPr>
          <w:t>абзацах третьем - четвертом пункта 1.7</w:t>
        </w:r>
      </w:hyperlink>
      <w:r>
        <w:t xml:space="preserve">, </w:t>
      </w:r>
      <w:hyperlink w:anchor="sub_20183" w:history="1">
        <w:r>
          <w:rPr>
            <w:rStyle w:val="a4"/>
          </w:rPr>
          <w:t>абзацах третьем - четвертом пункта 1.8</w:t>
        </w:r>
      </w:hyperlink>
      <w:r>
        <w:t xml:space="preserve">, </w:t>
      </w:r>
      <w:hyperlink w:anchor="sub_21103" w:history="1">
        <w:r>
          <w:rPr>
            <w:rStyle w:val="a4"/>
          </w:rPr>
          <w:t>абзацах третьем - четвертом пункта 1.10</w:t>
        </w:r>
      </w:hyperlink>
      <w:r>
        <w:t xml:space="preserve">, </w:t>
      </w:r>
      <w:hyperlink w:anchor="sub_21113" w:history="1">
        <w:r>
          <w:rPr>
            <w:rStyle w:val="a4"/>
          </w:rPr>
          <w:t>абзацах</w:t>
        </w:r>
        <w:proofErr w:type="gramEnd"/>
        <w:r>
          <w:rPr>
            <w:rStyle w:val="a4"/>
          </w:rPr>
          <w:t xml:space="preserve"> </w:t>
        </w:r>
        <w:proofErr w:type="gramStart"/>
        <w:r>
          <w:rPr>
            <w:rStyle w:val="a4"/>
          </w:rPr>
          <w:t>третьем</w:t>
        </w:r>
        <w:proofErr w:type="gramEnd"/>
        <w:r>
          <w:rPr>
            <w:rStyle w:val="a4"/>
          </w:rPr>
          <w:t xml:space="preserve"> - четвертом пункта 1.11</w:t>
        </w:r>
      </w:hyperlink>
      <w:r>
        <w:t xml:space="preserve"> настоящего Положения). Вид ведомственной награды определяется с учетом степени и характера заслуг лица, представляемого к награждению и настоящего Положения.</w:t>
      </w:r>
    </w:p>
    <w:p w:rsidR="004F5292" w:rsidRDefault="004F5292" w:rsidP="004F5292">
      <w:r>
        <w:t>2.2. Награждение ведомственными наградами осуществляется в следующей последовательности.</w:t>
      </w:r>
    </w:p>
    <w:p w:rsidR="004F5292" w:rsidRDefault="004F5292" w:rsidP="004F5292">
      <w:r>
        <w:t>Почетное звание "Почетный работник сферы образования Российской Федерации", почетное звание "Почетный работник науки и техники Российской Федерации", почетное звание "Почетный работник сферы воспитания детей и молодежи Российской Федерации" присваивается работникам (служащим), ранее награжденным Почетной грамотой. Исключение составляют работники, стаж которых в установленной сфере деятельности составляет свыше 30 лет.</w:t>
      </w:r>
    </w:p>
    <w:p w:rsidR="004F5292" w:rsidRDefault="004F5292" w:rsidP="004F5292">
      <w:r>
        <w:t>Медалью К.Д. Ушинского, медалью Л.С. </w:t>
      </w:r>
      <w:proofErr w:type="spellStart"/>
      <w:r>
        <w:t>Выготского</w:t>
      </w:r>
      <w:proofErr w:type="spellEnd"/>
      <w:r>
        <w:t xml:space="preserve"> награждаются работники, которым ранее Минобрнауки России было присвоено почетное звание.</w:t>
      </w:r>
    </w:p>
    <w:p w:rsidR="004F5292" w:rsidRDefault="004F5292" w:rsidP="004F5292">
      <w:r>
        <w:t>При представлении к награждению нагрудным знаком "За милосердие и благотворительность, Почетной грамотой и Благодарностью вышеуказанная последовательность не применяется.</w:t>
      </w:r>
    </w:p>
    <w:p w:rsidR="004F5292" w:rsidRDefault="004F5292" w:rsidP="004F5292">
      <w:r>
        <w:t>2.3. Число лиц, представляемых к награждению, может составлять:</w:t>
      </w:r>
    </w:p>
    <w:p w:rsidR="004F5292" w:rsidRDefault="004F5292" w:rsidP="004F5292">
      <w:r>
        <w:t>не более одного человека в год от организации (органа) общей штатной численностью менее 200 человек;</w:t>
      </w:r>
    </w:p>
    <w:p w:rsidR="004F5292" w:rsidRDefault="004F5292" w:rsidP="004F5292">
      <w:r>
        <w:t>не более одного человека в год от каждых 200 работающих (служащих) для организации (органов) общей штатной численностью свыше 200 человек.</w:t>
      </w:r>
    </w:p>
    <w:p w:rsidR="004F5292" w:rsidRDefault="004F5292" w:rsidP="004F5292">
      <w:r>
        <w:t>2.4. При представлении к награждению нескольких кандидатур ходатайство о награждении (далее - ходатайство) оформляется общим списком.</w:t>
      </w:r>
    </w:p>
    <w:p w:rsidR="004F5292" w:rsidRDefault="004F5292" w:rsidP="004F5292">
      <w:r>
        <w:t xml:space="preserve">2.5. Ходатайство оформляется на наградном листе, рекомендуемый образец которого приведен в </w:t>
      </w:r>
      <w:hyperlink w:anchor="sub_21000" w:history="1">
        <w:r>
          <w:rPr>
            <w:rStyle w:val="a4"/>
          </w:rPr>
          <w:t>приложении</w:t>
        </w:r>
      </w:hyperlink>
      <w:r>
        <w:t xml:space="preserve"> к настоящему Положению (далее - наградной лист). В наградном листе должны быть указаны конкретные заслуги кандидата, сведения о личном вкладе в сферу деятельности организации (органа) или Минобрнауки России.</w:t>
      </w:r>
    </w:p>
    <w:p w:rsidR="004F5292" w:rsidRDefault="004F5292" w:rsidP="004F5292">
      <w:proofErr w:type="gramStart"/>
      <w:r>
        <w:t xml:space="preserve">К </w:t>
      </w:r>
      <w:hyperlink w:anchor="sub_21000" w:history="1">
        <w:r>
          <w:rPr>
            <w:rStyle w:val="a4"/>
          </w:rPr>
          <w:t>наградному листу</w:t>
        </w:r>
      </w:hyperlink>
      <w:r>
        <w:t xml:space="preserve"> должны прилагаться: справка об общем количестве штатных сотрудников, работающих в организации (органе); решение коллегиального органа организации, представляющей работника к награждению (за исключением лиц, указанных в </w:t>
      </w:r>
      <w:hyperlink w:anchor="sub_20163" w:history="1">
        <w:r>
          <w:rPr>
            <w:rStyle w:val="a4"/>
          </w:rPr>
          <w:t>абзацах третьем - четвертом пункта 1.6</w:t>
        </w:r>
      </w:hyperlink>
      <w:r>
        <w:t xml:space="preserve">, </w:t>
      </w:r>
      <w:hyperlink w:anchor="sub_20173" w:history="1">
        <w:r>
          <w:rPr>
            <w:rStyle w:val="a4"/>
          </w:rPr>
          <w:t>абзацах третьем - четвертом пункта 1.7</w:t>
        </w:r>
      </w:hyperlink>
      <w:r>
        <w:t xml:space="preserve">, </w:t>
      </w:r>
      <w:hyperlink w:anchor="sub_20183" w:history="1">
        <w:r>
          <w:rPr>
            <w:rStyle w:val="a4"/>
          </w:rPr>
          <w:t>абзацах третьем - четвертом пункта 1.8</w:t>
        </w:r>
      </w:hyperlink>
      <w:r>
        <w:t xml:space="preserve">, </w:t>
      </w:r>
      <w:hyperlink w:anchor="sub_21103" w:history="1">
        <w:r>
          <w:rPr>
            <w:rStyle w:val="a4"/>
          </w:rPr>
          <w:t>абзацах третьем - четвертом пункта 1.10</w:t>
        </w:r>
      </w:hyperlink>
      <w:r>
        <w:t xml:space="preserve">, </w:t>
      </w:r>
      <w:hyperlink w:anchor="sub_21113" w:history="1">
        <w:r>
          <w:rPr>
            <w:rStyle w:val="a4"/>
          </w:rPr>
          <w:t>абзацах третьем - четвертом пункта 1.11</w:t>
        </w:r>
      </w:hyperlink>
      <w:r>
        <w:t xml:space="preserve"> настоящего Положения);</w:t>
      </w:r>
      <w:proofErr w:type="gramEnd"/>
      <w:r>
        <w:t xml:space="preserve"> копия лицензии на осуществление образовательной деятельности (без приложений) - при представлении ходатайства организацией, осуществляющей образовательную деятельность.</w:t>
      </w:r>
    </w:p>
    <w:p w:rsidR="004F5292" w:rsidRDefault="004F5292" w:rsidP="004F5292">
      <w:r>
        <w:t xml:space="preserve">К </w:t>
      </w:r>
      <w:hyperlink w:anchor="sub_21000" w:history="1">
        <w:r>
          <w:rPr>
            <w:rStyle w:val="a4"/>
          </w:rPr>
          <w:t>наградному листу</w:t>
        </w:r>
      </w:hyperlink>
      <w:r>
        <w:t>, представленного к награждению медалью К.Д. Ушинского или медалью Л.С. </w:t>
      </w:r>
      <w:proofErr w:type="spellStart"/>
      <w:r>
        <w:t>Выготского</w:t>
      </w:r>
      <w:proofErr w:type="spellEnd"/>
      <w:r>
        <w:t>, дополнительно прилагается список печатных трудов с указанием издательства, даты издания, количества печатных листов.</w:t>
      </w:r>
    </w:p>
    <w:p w:rsidR="004F5292" w:rsidRDefault="004F5292" w:rsidP="004F5292">
      <w:bookmarkStart w:id="99" w:name="sub_2026"/>
      <w:r>
        <w:t>2.6. Представления к награждению ведомственными наградами вносятся:</w:t>
      </w:r>
    </w:p>
    <w:bookmarkEnd w:id="99"/>
    <w:p w:rsidR="004F5292" w:rsidRDefault="004F5292" w:rsidP="004F5292">
      <w:r>
        <w:t>Министром образования и науки Российской Федерации или заместителями Министра образования и науки Российской Федерации;</w:t>
      </w:r>
    </w:p>
    <w:p w:rsidR="004F5292" w:rsidRDefault="004F5292" w:rsidP="004F5292">
      <w:r>
        <w:t>руководителями или заместителями руководителей иных федеральных государственных органов;</w:t>
      </w:r>
    </w:p>
    <w:p w:rsidR="004F5292" w:rsidRDefault="004F5292" w:rsidP="004F5292">
      <w:r>
        <w:lastRenderedPageBreak/>
        <w:t>высшими должностными лицами субъектов Российской Федерации;</w:t>
      </w:r>
    </w:p>
    <w:p w:rsidR="004F5292" w:rsidRDefault="004F5292" w:rsidP="004F5292">
      <w:r>
        <w:t xml:space="preserve">руководителями органов исполнительной власти субъектов Российской Федерации, осуществляющих управление в сфере, указанной в </w:t>
      </w:r>
      <w:hyperlink w:anchor="sub_2013" w:history="1">
        <w:r>
          <w:rPr>
            <w:rStyle w:val="a4"/>
          </w:rPr>
          <w:t>пункте 1.3</w:t>
        </w:r>
      </w:hyperlink>
      <w:r>
        <w:t xml:space="preserve"> настоящего Положения;</w:t>
      </w:r>
    </w:p>
    <w:p w:rsidR="004F5292" w:rsidRDefault="004F5292" w:rsidP="004F5292">
      <w:r>
        <w:t>руководителями научных организаций, организаций, осуществляющих образовательную деятельность, и иных организаций, подведомственных Минобрнауки России.</w:t>
      </w:r>
    </w:p>
    <w:p w:rsidR="004F5292" w:rsidRDefault="004F5292" w:rsidP="004F5292">
      <w:bookmarkStart w:id="100" w:name="sub_2027"/>
      <w:r>
        <w:t>2.7. Организации, осуществляющие образовательную деятельность, научные и иные организации (органы), подведомственные Минобрнауки России, направляют документы о награждении своих работников, в том числе работников своих филиалов, непосредственно в Минобрнауки России.</w:t>
      </w:r>
    </w:p>
    <w:p w:rsidR="004F5292" w:rsidRDefault="004F5292" w:rsidP="004F5292">
      <w:bookmarkStart w:id="101" w:name="sub_2028"/>
      <w:bookmarkEnd w:id="100"/>
      <w:r>
        <w:t>2.8. Филиалы организаций, осуществляющих образовательную деятельность, научных и иных организаций, подведомственных Минобрнауки России, направляют документы о награждении в головную организацию, которая при соответствии кандидата требованиям настоящего Положения направляет их в Минобрнауки России.</w:t>
      </w:r>
    </w:p>
    <w:p w:rsidR="004F5292" w:rsidRDefault="004F5292" w:rsidP="004F5292">
      <w:bookmarkStart w:id="102" w:name="sub_2029"/>
      <w:bookmarkEnd w:id="101"/>
      <w:r>
        <w:t>2.9. Организации, осуществляющие образовательную деятельность, научные и иные организации (органы), находящиеся в ведении иных федеральных органов государственной власти, направляют документы о награждении в федеральный орган государственной власти по подведомственности, который при соответствии кандидата требованиям настоящего Положения со своим ходатайством направляет их в Минобрнауки России.</w:t>
      </w:r>
    </w:p>
    <w:p w:rsidR="004F5292" w:rsidRDefault="004F5292" w:rsidP="004F5292">
      <w:bookmarkStart w:id="103" w:name="sub_2210"/>
      <w:bookmarkEnd w:id="102"/>
      <w:r>
        <w:t xml:space="preserve">2.10. </w:t>
      </w:r>
      <w:proofErr w:type="gramStart"/>
      <w:r>
        <w:t xml:space="preserve">Организации, осуществляющие образовательную деятельность, научные и иные организации, находящиеся в ведении субъектов Российской Федерации, направляют документы о награждении в орган исполнительной власти субъектов Российской Федерации, осуществляющий управление в сфере, указанной в </w:t>
      </w:r>
      <w:hyperlink w:anchor="sub_2013" w:history="1">
        <w:r>
          <w:rPr>
            <w:rStyle w:val="a4"/>
          </w:rPr>
          <w:t>пункте 1.3</w:t>
        </w:r>
      </w:hyperlink>
      <w:r>
        <w:t xml:space="preserve"> настоящего Положения (далее - орган исполнительной власти).</w:t>
      </w:r>
      <w:proofErr w:type="gramEnd"/>
    </w:p>
    <w:bookmarkEnd w:id="103"/>
    <w:p w:rsidR="004F5292" w:rsidRDefault="004F5292" w:rsidP="004F5292">
      <w:r>
        <w:t>Орган исполнительной власти коллегиально рассматривает представленные документы и при соответствии кандидата требованиям настоящего Положения направляет ходатайство в Минобрнауки России с приложением решения коллегиального органа, в котором указываются фамилия, имя, отчество (при наличии), представляемог</w:t>
      </w:r>
      <w:proofErr w:type="gramStart"/>
      <w:r>
        <w:t>о(</w:t>
      </w:r>
      <w:proofErr w:type="spellStart"/>
      <w:proofErr w:type="gramEnd"/>
      <w:r>
        <w:t>ых</w:t>
      </w:r>
      <w:proofErr w:type="spellEnd"/>
      <w:r>
        <w:t>) к награждению, его (их) должность, место и стаж работы в установленной сфере ведения и в организации (органе). При представлении к присвоению почётного звания указывается дата награждения Почетной грамотой. При представлении к награждению медалью К.Д. Ушинского или медалью Л.С. </w:t>
      </w:r>
      <w:proofErr w:type="spellStart"/>
      <w:r>
        <w:t>Выготского</w:t>
      </w:r>
      <w:proofErr w:type="spellEnd"/>
      <w:r>
        <w:t xml:space="preserve"> указывается дата присвоения почётного звания. В представлении так же указываются сведения о количестве работников и служащих, в субъекте Российской Федерации в соответствующей сфере ведения Минобрнауки России.</w:t>
      </w:r>
    </w:p>
    <w:p w:rsidR="004F5292" w:rsidRDefault="004F5292" w:rsidP="004F5292">
      <w:bookmarkStart w:id="104" w:name="sub_2211"/>
      <w:r>
        <w:t>2.11. Частные образовательные организации, негосударственные научные или иные организации направляют документы о награждении на рассмотрение высшему должностному лицу субъекта Российской Федерации. При соответствии кандидата требованиям настоящего Положения, высшим должностным лицом субъекта Российской Федерации документы о награждении направляются в Минобрнауки России.</w:t>
      </w:r>
    </w:p>
    <w:p w:rsidR="004F5292" w:rsidRDefault="004F5292" w:rsidP="004F5292">
      <w:bookmarkStart w:id="105" w:name="sub_2212"/>
      <w:bookmarkEnd w:id="104"/>
      <w:r>
        <w:t xml:space="preserve">2.12. </w:t>
      </w:r>
      <w:proofErr w:type="gramStart"/>
      <w:r>
        <w:t xml:space="preserve">Документы о награждении лиц, указанных в </w:t>
      </w:r>
      <w:hyperlink w:anchor="sub_20163" w:history="1">
        <w:r>
          <w:rPr>
            <w:rStyle w:val="a4"/>
          </w:rPr>
          <w:t>абзацах третьем - четвертом пункта 1.6</w:t>
        </w:r>
      </w:hyperlink>
      <w:r>
        <w:t xml:space="preserve">, </w:t>
      </w:r>
      <w:hyperlink w:anchor="sub_20173" w:history="1">
        <w:r>
          <w:rPr>
            <w:rStyle w:val="a4"/>
          </w:rPr>
          <w:t>абзацах третьем - четвертом пункта 1.7</w:t>
        </w:r>
      </w:hyperlink>
      <w:r>
        <w:t xml:space="preserve">, </w:t>
      </w:r>
      <w:hyperlink w:anchor="sub_20183" w:history="1">
        <w:r>
          <w:rPr>
            <w:rStyle w:val="a4"/>
          </w:rPr>
          <w:t>абзацах третьем - четвертом пункта 1.8</w:t>
        </w:r>
      </w:hyperlink>
      <w:r>
        <w:t xml:space="preserve">, </w:t>
      </w:r>
      <w:hyperlink w:anchor="sub_21103" w:history="1">
        <w:r>
          <w:rPr>
            <w:rStyle w:val="a4"/>
          </w:rPr>
          <w:t>абзацах третьем - четвертом пункта 1.10</w:t>
        </w:r>
      </w:hyperlink>
      <w:r>
        <w:t xml:space="preserve">, </w:t>
      </w:r>
      <w:hyperlink w:anchor="sub_21113" w:history="1">
        <w:r>
          <w:rPr>
            <w:rStyle w:val="a4"/>
          </w:rPr>
          <w:t>абзацах третьем - четвертом пункта 1.11</w:t>
        </w:r>
      </w:hyperlink>
      <w:r>
        <w:t xml:space="preserve"> настоящего Положения вносятся руководителями структурных подразделений Минобрнауки России или руководителем Федеральной службы по надзору в сфере образования и науки, Федерального агентства по делам молодежи заместителю Министра образования и науки</w:t>
      </w:r>
      <w:proofErr w:type="gramEnd"/>
      <w:r>
        <w:t xml:space="preserve"> Российской Федерации, курирующему вопросы награждения либо Министру образования и науки Российской Федерации.</w:t>
      </w:r>
    </w:p>
    <w:p w:rsidR="004F5292" w:rsidRDefault="004F5292" w:rsidP="004F5292">
      <w:bookmarkStart w:id="106" w:name="sub_2213"/>
      <w:bookmarkEnd w:id="105"/>
      <w:r>
        <w:t>2.13. На основании представленных документов Минобрнауки России в 90-дневный срок принимает решение о награждении кандидата ведомственной наградой, либо отказе в награждении кандидата ведомственной наградой.</w:t>
      </w:r>
    </w:p>
    <w:bookmarkEnd w:id="106"/>
    <w:p w:rsidR="004F5292" w:rsidRDefault="004F5292" w:rsidP="004F5292">
      <w:proofErr w:type="gramStart"/>
      <w:r>
        <w:t xml:space="preserve">Ходатайства о награждении лиц, представленных к награждению ведомственными наградами, в отношении которых Министром образования и науки Российской Федерации </w:t>
      </w:r>
      <w:r>
        <w:lastRenderedPageBreak/>
        <w:t>или заместителем Министра образования и науки Российской Федерации, курирующим вопросы награждения, принято решение об отказе награждении, либо представленные с нарушением требований настоящего Положения, подлежат возврату в 90-дневный срок с даты их поступления с указанием причины.</w:t>
      </w:r>
      <w:proofErr w:type="gramEnd"/>
    </w:p>
    <w:p w:rsidR="004F5292" w:rsidRDefault="004F5292" w:rsidP="004F5292"/>
    <w:p w:rsidR="004F5292" w:rsidRDefault="004F5292" w:rsidP="004F5292">
      <w:pPr>
        <w:pStyle w:val="1"/>
      </w:pPr>
      <w:bookmarkStart w:id="107" w:name="sub_2300"/>
      <w:r>
        <w:t>III. Порядок награждения ведомственными наградами</w:t>
      </w:r>
    </w:p>
    <w:bookmarkEnd w:id="107"/>
    <w:p w:rsidR="004F5292" w:rsidRDefault="004F5292" w:rsidP="004F5292"/>
    <w:p w:rsidR="004F5292" w:rsidRDefault="004F5292" w:rsidP="004F5292">
      <w:bookmarkStart w:id="108" w:name="sub_2031"/>
      <w:r>
        <w:t>3.1. Награждение ведомственной наградой оформляется приказом Минобрнауки России.</w:t>
      </w:r>
    </w:p>
    <w:p w:rsidR="004F5292" w:rsidRDefault="004F5292" w:rsidP="004F5292">
      <w:bookmarkStart w:id="109" w:name="sub_2032"/>
      <w:bookmarkEnd w:id="108"/>
      <w:r>
        <w:t>3.2. Награждение ведомственной наградой производится в торжественной обстановке, как правило, по месту работы (службы) награжденного не позднее 6 месяцев после издания приказа о награждении.</w:t>
      </w:r>
    </w:p>
    <w:p w:rsidR="004F5292" w:rsidRDefault="004F5292" w:rsidP="004F5292">
      <w:bookmarkStart w:id="110" w:name="sub_2033"/>
      <w:bookmarkEnd w:id="109"/>
      <w:r>
        <w:t>3.3. Копии приказов Минобрнауки России о награждении, а также нагрудные знаки и удостоверения к ним, Почетные грамоты выдаются по доверенности представителям организаций (органов), представивших работника (служащего) к награждению, при условии, что вручение ведомственной награды не производится Министром образования и науки Российской Федерации или заместителями Министра образования и науки Российской Федерации.</w:t>
      </w:r>
    </w:p>
    <w:p w:rsidR="004F5292" w:rsidRDefault="004F5292" w:rsidP="004F5292">
      <w:bookmarkStart w:id="111" w:name="sub_2034"/>
      <w:bookmarkEnd w:id="110"/>
      <w:r>
        <w:t>3.4. Награждение очередной ведомственной наградой за новые заслуги возможно не ранее, чем через два года после предыдущего награждения.</w:t>
      </w:r>
    </w:p>
    <w:p w:rsidR="004F5292" w:rsidRDefault="004F5292" w:rsidP="004F5292">
      <w:bookmarkStart w:id="112" w:name="sub_2035"/>
      <w:bookmarkEnd w:id="111"/>
      <w:r>
        <w:t xml:space="preserve">3.5. В трудовую книжку </w:t>
      </w:r>
      <w:proofErr w:type="gramStart"/>
      <w:r>
        <w:t>награжденного</w:t>
      </w:r>
      <w:proofErr w:type="gramEnd"/>
      <w:r>
        <w:t xml:space="preserve"> ведомственной наградой вносится запись о награждении.</w:t>
      </w:r>
    </w:p>
    <w:p w:rsidR="004F5292" w:rsidRDefault="004F5292" w:rsidP="004F5292">
      <w:bookmarkStart w:id="113" w:name="sub_2036"/>
      <w:bookmarkEnd w:id="112"/>
      <w:r>
        <w:t>3.6. Повторное награждение одним видом ведомственной награды не производится.</w:t>
      </w:r>
    </w:p>
    <w:p w:rsidR="004F5292" w:rsidRDefault="004F5292" w:rsidP="004F5292">
      <w:bookmarkStart w:id="114" w:name="sub_2037"/>
      <w:bookmarkEnd w:id="113"/>
      <w:r>
        <w:t>3.7. В случаях утраты ведомственной награды или удостоверения к ней Минобрнауки России выдает справку, подтверждающую факт награждения. Дубликаты ведомственных наград не выдаются.</w:t>
      </w:r>
    </w:p>
    <w:p w:rsidR="004F5292" w:rsidRDefault="004F5292" w:rsidP="004F5292">
      <w:bookmarkStart w:id="115" w:name="sub_2038"/>
      <w:bookmarkEnd w:id="114"/>
      <w:r>
        <w:t>3.8. Учет лиц, награжденных ведомственными наградами, осуществляет Минобрнауки России.</w:t>
      </w:r>
    </w:p>
    <w:bookmarkEnd w:id="115"/>
    <w:p w:rsidR="004F5292" w:rsidRDefault="004F5292" w:rsidP="004F5292"/>
    <w:p w:rsidR="004F5292" w:rsidRDefault="004F5292" w:rsidP="004F5292">
      <w:pPr>
        <w:pStyle w:val="1"/>
      </w:pPr>
      <w:bookmarkStart w:id="116" w:name="sub_2400"/>
      <w:r>
        <w:t>IV. Описание ведомственных наград (нагрудных знаков к ведомственным наградам)</w:t>
      </w:r>
    </w:p>
    <w:bookmarkEnd w:id="116"/>
    <w:p w:rsidR="004F5292" w:rsidRDefault="004F5292" w:rsidP="004F5292"/>
    <w:p w:rsidR="004F5292" w:rsidRDefault="004F5292" w:rsidP="004F5292">
      <w:bookmarkStart w:id="117" w:name="sub_2041"/>
      <w:r>
        <w:t>4.1. Медаль К.Д. Ушинского имеет форму правильного круга диаметром 27 мм, толщиной 2 мм, с выпуклым бортиком с обеих сторон высотой 0,5 мм и шириной 1 мм.</w:t>
      </w:r>
    </w:p>
    <w:bookmarkEnd w:id="117"/>
    <w:p w:rsidR="004F5292" w:rsidRDefault="004F5292" w:rsidP="004F5292">
      <w:r>
        <w:t xml:space="preserve">На лицевой стороне медали прямое рельефно-графическое </w:t>
      </w:r>
      <w:proofErr w:type="spellStart"/>
      <w:r>
        <w:t>погрудное</w:t>
      </w:r>
      <w:proofErr w:type="spellEnd"/>
      <w:r>
        <w:t xml:space="preserve"> изображение К.Д. Ушинского. По окружности медали, в нижней части - рельефная надпись заглавными буквами "КОНСТАНТИН УШИНСКИЙ", в центре с левой стороны от изображения К.Д. Ушинского - "1824 г.", справа от изображения - "1871 г.".</w:t>
      </w:r>
    </w:p>
    <w:p w:rsidR="004F5292" w:rsidRDefault="004F5292" w:rsidP="004F5292">
      <w:r>
        <w:t>На оборотной стороне в центре - выпуклыми заглавными буквами в четыре строки надпись "ЗА ЗАСЛУГИ В ОБЛАСТИ ПЕДАГОГИЧЕСКИХ НАУК", снизу - лавровая ветвь.</w:t>
      </w:r>
    </w:p>
    <w:p w:rsidR="004F5292" w:rsidRDefault="004F5292" w:rsidP="004F5292">
      <w:r>
        <w:t xml:space="preserve">Медаль при помощи ушка и кольца соединяется с четырехугольной колодкой размером 25 мм на 15 мм, обтянутой белой шелковой муаровой лентой шириной 20 мм. В середине ленты две вертикальные поперечные синие полоски шириной 3 мм, разделяемые белой полоской в 1 мм. Боковые края ленты </w:t>
      </w:r>
      <w:proofErr w:type="gramStart"/>
      <w:r>
        <w:t>окаймлены</w:t>
      </w:r>
      <w:proofErr w:type="gramEnd"/>
      <w:r>
        <w:t xml:space="preserve"> синей полоской шириной 1 мм.</w:t>
      </w:r>
    </w:p>
    <w:p w:rsidR="004F5292" w:rsidRDefault="004F5292" w:rsidP="004F5292">
      <w:bookmarkStart w:id="118" w:name="sub_2042"/>
      <w:r>
        <w:t>4.2. Медаль Л.С. </w:t>
      </w:r>
      <w:proofErr w:type="spellStart"/>
      <w:r>
        <w:t>Выготского</w:t>
      </w:r>
      <w:proofErr w:type="spellEnd"/>
      <w:r>
        <w:t xml:space="preserve"> имеет форму правильного круга диаметром 27 мм с выпуклым бортиком с обеих сторон высотой 0,5 мм и шириной 1 мм.</w:t>
      </w:r>
    </w:p>
    <w:bookmarkEnd w:id="118"/>
    <w:p w:rsidR="004F5292" w:rsidRDefault="004F5292" w:rsidP="004F5292">
      <w:r>
        <w:t>На лицевой стороне медали - прямое рельефно-графическое изображение портрета Л.С. </w:t>
      </w:r>
      <w:proofErr w:type="spellStart"/>
      <w:r>
        <w:t>Выготского</w:t>
      </w:r>
      <w:proofErr w:type="spellEnd"/>
      <w:r>
        <w:t>; по окружности медали, начиная с правой стороны - рельефная надпись заглавными буквами "ЛЕВ СЕМЕНОВИЧ ВЫГОТСКИЙ" и годы его жизни "1896 - 1934".</w:t>
      </w:r>
    </w:p>
    <w:p w:rsidR="004F5292" w:rsidRDefault="004F5292" w:rsidP="004F5292">
      <w:r>
        <w:lastRenderedPageBreak/>
        <w:t>На оборотной стороне по кругу - надпись "Министерство образования и науки Российской Федерации", в центре - выпуклыми заглавными буквами в четыре строки надпись "ЗА ЗАСЛУГИ В ОБЛАСТИ ПСИХОЛОГИЧЕСКИХ НАУК", снизу вверх по окружности направо и налево - по одной лавровой ветви.</w:t>
      </w:r>
    </w:p>
    <w:p w:rsidR="004F5292" w:rsidRDefault="004F5292" w:rsidP="004F5292">
      <w:r>
        <w:t xml:space="preserve">Медаль при помощи ушка и кольца соединяется с четырехугольной колодкой размером 25 мм на 15 мм, обтянутой белой шелковой муаровой лентой шириной 20 мм. В середине ленты - две вертикальные поперечные синие полоски шириной 3 мм, разделяемые белой полоской в 1 мм. Боковые края ленты </w:t>
      </w:r>
      <w:proofErr w:type="gramStart"/>
      <w:r>
        <w:t>окаймлены</w:t>
      </w:r>
      <w:proofErr w:type="gramEnd"/>
      <w:r>
        <w:t xml:space="preserve"> синей полоской шириной 1 мм. Снизу колодки - рельефное изображение лавровых ветвей. Оборотная сторона колодки представляет собой металлическую пластину с креплением в виде булавки.</w:t>
      </w:r>
    </w:p>
    <w:p w:rsidR="004F5292" w:rsidRDefault="004F5292" w:rsidP="004F5292">
      <w:bookmarkStart w:id="119" w:name="sub_2043"/>
      <w:r>
        <w:t>4.3. Нагрудный знак к почетному званию "Почетный работник сферы образования Российской Федерации" представляет собой двуглавого орла серебряного цвета с распростёртыми и поднятыми вверх крыльями. Орел увенчан двумя коронами и над ними третьей короной, соединенными выходящими из третьей короны лентами; короны и ленты серебряного цвета. На груди орла в щите красного цвета всадник серебряного цвета в плаще синего (</w:t>
      </w:r>
      <w:proofErr w:type="spellStart"/>
      <w:r>
        <w:t>голубого</w:t>
      </w:r>
      <w:proofErr w:type="spellEnd"/>
      <w:r>
        <w:t>) цвета, едущий на коне серебряного цвета с седлом красного цвета и поражающий копьем опрокинутого и попранного конем дракона черного цвета. В лапах орла скрещенные поверх нижней части щита свиток (в левой лапе) и перо (поверх свитка) серебряного цвета.</w:t>
      </w:r>
    </w:p>
    <w:bookmarkEnd w:id="119"/>
    <w:p w:rsidR="004F5292" w:rsidRDefault="004F5292" w:rsidP="004F5292">
      <w:r>
        <w:t>Габаритные размеры: высота 28 мм, ширина 23 мм.</w:t>
      </w:r>
    </w:p>
    <w:p w:rsidR="004F5292" w:rsidRDefault="004F5292" w:rsidP="004F5292">
      <w:r>
        <w:t>Оборотная сторона имеет крепление в виде булавки.</w:t>
      </w:r>
    </w:p>
    <w:p w:rsidR="004F5292" w:rsidRDefault="004F5292" w:rsidP="004F5292">
      <w:bookmarkStart w:id="120" w:name="sub_2044"/>
      <w:r>
        <w:t>4.4. Нагрудный знак к почетному званию "Почетный работник науки и техники Российской Федерации" представляет собой двуглавого орла серебряного цвета с распростёртыми и поднятыми вверх крыльями. Орел увенчан двумя коронами и над ними третьей короной, соединенными выходящими из третьей короны лентами; короны и ленты серебряного цвета. На груди орла в щите красного цвета всадник серебряного цвета в плаще синего (</w:t>
      </w:r>
      <w:proofErr w:type="spellStart"/>
      <w:r>
        <w:t>голубого</w:t>
      </w:r>
      <w:proofErr w:type="spellEnd"/>
      <w:r>
        <w:t>) цвета, едущий на коне серебряного цвета с седлом красного цвета и поражающий копьем опрокинутого и попранного конем дракона черного цвета. В лапах орла скрещенные поверх нижней части щита свиток (в левой лапе) и перо (поверх свитка) серебряного цвета.</w:t>
      </w:r>
    </w:p>
    <w:bookmarkEnd w:id="120"/>
    <w:p w:rsidR="004F5292" w:rsidRDefault="004F5292" w:rsidP="004F5292">
      <w:r>
        <w:t>Габаритные размеры: высота 28 мм, ширина 23 мм.</w:t>
      </w:r>
    </w:p>
    <w:p w:rsidR="004F5292" w:rsidRDefault="004F5292" w:rsidP="004F5292">
      <w:r>
        <w:t>Оборотная сторона имеет крепление в виде булавки.</w:t>
      </w:r>
    </w:p>
    <w:p w:rsidR="004F5292" w:rsidRDefault="004F5292" w:rsidP="004F5292">
      <w:bookmarkStart w:id="121" w:name="sub_2045"/>
      <w:r>
        <w:t>4.5. Нагрудный знак к почетному званию "Почетный работник сферы воспитания детей и молодежи Российской Федерации представляет собой двуглавого орла серебряного цвета с распростёртыми и поднятыми вверх крыльями. Орел увенчан двумя коронами и над ними третьей короной, соединенными выходящими из третьей короны лентами; короны и ленты серебряного цвета. На груди орла в щите красного цвета всадник серебряного цвета в плаще синего (</w:t>
      </w:r>
      <w:proofErr w:type="spellStart"/>
      <w:r>
        <w:t>голубого</w:t>
      </w:r>
      <w:proofErr w:type="spellEnd"/>
      <w:r>
        <w:t>) цвета, едущий на коне серебряного цвета с седлом красного цвета и поражающий копьем опрокинутого и попранного конем дракона черного цвета. В лапах орла скрещенные поверх нижней части щита свиток (в левой лапе) и перо (поверх свитка) серебряного цвета.</w:t>
      </w:r>
    </w:p>
    <w:bookmarkEnd w:id="121"/>
    <w:p w:rsidR="004F5292" w:rsidRDefault="004F5292" w:rsidP="004F5292">
      <w:r>
        <w:t>Габаритные размеры: высота 28 мм, ширина 23 мм.</w:t>
      </w:r>
    </w:p>
    <w:p w:rsidR="004F5292" w:rsidRDefault="004F5292" w:rsidP="004F5292">
      <w:r>
        <w:t>Оборотная сторона имеет крепление в виде булавки.</w:t>
      </w:r>
    </w:p>
    <w:p w:rsidR="004F5292" w:rsidRDefault="004F5292" w:rsidP="004F5292">
      <w:bookmarkStart w:id="122" w:name="sub_2046"/>
      <w:r>
        <w:t xml:space="preserve">4.6. </w:t>
      </w:r>
      <w:proofErr w:type="gramStart"/>
      <w:r>
        <w:t xml:space="preserve">Нагрудный знак "За милосердие и благотворительность" имеет форму круга диаметром 27 мм, толщиной 2 мм с выпуклым бортиком с обеих сторон высотой 0,5 мм и шириной 1 мм, сверху от окружности знака полоса шириной 4 мм, длиной </w:t>
      </w:r>
      <w:r>
        <w:rPr>
          <w:noProof/>
        </w:rPr>
        <w:drawing>
          <wp:inline distT="0" distB="0" distL="0" distR="0">
            <wp:extent cx="171450" cy="2000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окружности, с бортиком 0,5 мм, высотой 0,5 мм, в полосе выпуклая надпись заглавными буквами "ЗА МИЛОСЕРДИЕ И БЛАГОТВОРИТЕЛЬНОСТЬ".</w:t>
      </w:r>
      <w:proofErr w:type="gramEnd"/>
    </w:p>
    <w:bookmarkEnd w:id="122"/>
    <w:p w:rsidR="004F5292" w:rsidRDefault="004F5292" w:rsidP="004F5292">
      <w:r>
        <w:t>На лицевой стороне знака анфасное рельефно-графическое изображение лиц девочки с прической до плеч и мальчика с пробором на левой стороне.</w:t>
      </w:r>
    </w:p>
    <w:p w:rsidR="004F5292" w:rsidRDefault="004F5292" w:rsidP="004F5292">
      <w:r>
        <w:t>На оборотной стороне знака выпуклая надпись заглавными буквами в пять строк "МИНИСТЕРСТВО ОБРАЗОВАНИЯ И НАУКИ РОССИЙСКОЙ ФЕДЕРАЦИИ".</w:t>
      </w:r>
    </w:p>
    <w:p w:rsidR="004F5292" w:rsidRDefault="004F5292" w:rsidP="004F5292">
      <w:r>
        <w:lastRenderedPageBreak/>
        <w:t xml:space="preserve">Нагрудный знак при помощи ушка и кольца соединяется с прямоугольной колодкой размером 25 мм на 15 мм и обтянутой белой шелковой муаровой лентой. Боковые края ленты </w:t>
      </w:r>
      <w:proofErr w:type="gramStart"/>
      <w:r>
        <w:t>окаймлены</w:t>
      </w:r>
      <w:proofErr w:type="gramEnd"/>
      <w:r>
        <w:t xml:space="preserve"> синей поперечной полоской шириной 3 мм на расстоянии 1 мм от краев, в середине - одна поперечная полоска шириной 3 мм. Снизу колодки - рельефное изображение лавровых ветвей. Оборотная сторона колодки чистая.</w:t>
      </w:r>
    </w:p>
    <w:p w:rsidR="004F5292" w:rsidRDefault="004F5292" w:rsidP="004F5292">
      <w:bookmarkStart w:id="123" w:name="sub_2047"/>
      <w:r>
        <w:t>4.7. Почетная грамота изготавливается на матовой бумаге формата А3 плотностью не менее 180 г. на кв</w:t>
      </w:r>
      <w:proofErr w:type="gramStart"/>
      <w:r>
        <w:t>.м</w:t>
      </w:r>
      <w:proofErr w:type="gramEnd"/>
      <w:r>
        <w:t xml:space="preserve"> с </w:t>
      </w:r>
      <w:proofErr w:type="spellStart"/>
      <w:r>
        <w:t>бигованием</w:t>
      </w:r>
      <w:proofErr w:type="spellEnd"/>
      <w:r>
        <w:t>.</w:t>
      </w:r>
    </w:p>
    <w:bookmarkEnd w:id="123"/>
    <w:p w:rsidR="004F5292" w:rsidRDefault="004F5292" w:rsidP="004F5292">
      <w:r>
        <w:t>На первой стороне - рамка из двух линий шириной 1,0 мм и 0,5 мм на расстоянии сверху и снизу - 1 см, справа и слева 1,5 см. Вверху - эмблема Министерства образования и науки Российской Федерации. Снизу эмблемы заглавными буквами в две строки надпись золотой офсетной краской ПОЧЕТНАЯ ГРАМОТА.</w:t>
      </w:r>
    </w:p>
    <w:p w:rsidR="004F5292" w:rsidRDefault="004F5292" w:rsidP="004F5292">
      <w:r>
        <w:t>На второй странице - рамка из двух линий шириной 1,0 мм и 0,5 мм на расстоянии сверху и снизу - 1 см, справа и слева 1,5 см. Вверху - эмблема Министерства образования и науки Российской Федерации. Снизу эмблемы заглавными буквами в три строки надпись золотой офсетной краской МИНИСТЕРСТВО ОБРАЗОВАНИЯ И НАУКИ РОССИЙСКОЙ ФЕДЕРАЦИИ.</w:t>
      </w:r>
    </w:p>
    <w:p w:rsidR="004F5292" w:rsidRDefault="004F5292" w:rsidP="004F5292">
      <w:r>
        <w:t xml:space="preserve">На третьей странице - рамка из двух линий шириной 1,0 мм и 0,5 мм на расстоянии сверху и снизу - 1 см, справа и слева 1,5 см. На расстоянии </w:t>
      </w:r>
      <w:r>
        <w:rPr>
          <w:noProof/>
        </w:rPr>
        <w:drawing>
          <wp:inline distT="0" distB="0" distL="0" distR="0">
            <wp:extent cx="180975" cy="2000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сверху надпись золотой офсетной краской в две строки ПОЧЕТНАЯ ГРАМОТА, ниже на 1,5 см по центру надпись НАГРАЖДАЕТСЯ.</w:t>
      </w:r>
    </w:p>
    <w:p w:rsidR="004F5292" w:rsidRDefault="004F5292" w:rsidP="004F5292">
      <w:r>
        <w:t>Четвертая страница - чистая.</w:t>
      </w:r>
    </w:p>
    <w:p w:rsidR="004F5292" w:rsidRDefault="004F5292" w:rsidP="004F5292"/>
    <w:p w:rsidR="004F5292" w:rsidRDefault="004F5292" w:rsidP="004F5292">
      <w:pPr>
        <w:pStyle w:val="a6"/>
      </w:pPr>
      <w:r>
        <w:t>______________________________</w:t>
      </w:r>
    </w:p>
    <w:p w:rsidR="004F5292" w:rsidRDefault="004F5292" w:rsidP="004F5292">
      <w:bookmarkStart w:id="124" w:name="sub_333"/>
      <w:r>
        <w:t>* Требования к стажу работы в установленной сфере деятельности не предъявляются при представлении к награждению нагрудным знаком "За милосердие и благотворительность".</w:t>
      </w:r>
    </w:p>
    <w:bookmarkEnd w:id="124"/>
    <w:p w:rsidR="004F5292" w:rsidRDefault="004F5292" w:rsidP="004F5292"/>
    <w:p w:rsidR="004F5292" w:rsidRDefault="004F5292" w:rsidP="004F5292">
      <w:pPr>
        <w:ind w:firstLine="698"/>
        <w:jc w:val="right"/>
      </w:pPr>
      <w:bookmarkStart w:id="125" w:name="sub_21000"/>
      <w:r>
        <w:rPr>
          <w:rStyle w:val="a7"/>
        </w:rPr>
        <w:t>Приложение</w:t>
      </w:r>
      <w:r>
        <w:rPr>
          <w:rStyle w:val="a7"/>
        </w:rPr>
        <w:br/>
        <w:t xml:space="preserve">к </w:t>
      </w:r>
      <w:hyperlink w:anchor="sub_2000" w:history="1">
        <w:r>
          <w:rPr>
            <w:rStyle w:val="a4"/>
          </w:rPr>
          <w:t>Положению</w:t>
        </w:r>
      </w:hyperlink>
      <w:r>
        <w:rPr>
          <w:rStyle w:val="a7"/>
        </w:rPr>
        <w:t xml:space="preserve"> о ведомственных наградах</w:t>
      </w:r>
      <w:r>
        <w:rPr>
          <w:rStyle w:val="a7"/>
        </w:rPr>
        <w:br/>
        <w:t>Министерства образования и науки</w:t>
      </w:r>
      <w:r>
        <w:rPr>
          <w:rStyle w:val="a7"/>
        </w:rPr>
        <w:br/>
        <w:t>Российской Федерации,</w:t>
      </w:r>
      <w:r>
        <w:rPr>
          <w:rStyle w:val="a7"/>
        </w:rPr>
        <w:br/>
        <w:t>утвержденному приказом Министерства</w:t>
      </w:r>
      <w:r>
        <w:rPr>
          <w:rStyle w:val="a7"/>
        </w:rPr>
        <w:br/>
        <w:t>образования и науки РФ</w:t>
      </w:r>
      <w:r>
        <w:rPr>
          <w:rStyle w:val="a7"/>
        </w:rPr>
        <w:br/>
        <w:t>от 26 сентября 2016 г. N 1223</w:t>
      </w:r>
    </w:p>
    <w:bookmarkEnd w:id="125"/>
    <w:p w:rsidR="004F5292" w:rsidRDefault="004F5292" w:rsidP="004F5292"/>
    <w:p w:rsidR="004F5292" w:rsidRDefault="004F5292" w:rsidP="004F5292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Рекомендуемый образец</w:t>
      </w:r>
    </w:p>
    <w:p w:rsidR="004F5292" w:rsidRDefault="004F5292" w:rsidP="004F5292"/>
    <w:p w:rsidR="004F5292" w:rsidRDefault="004F5292" w:rsidP="004F5292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МИНИСТЕРСТВО ОБРАЗОВАНИЯ</w:t>
      </w:r>
    </w:p>
    <w:p w:rsidR="004F5292" w:rsidRDefault="004F5292" w:rsidP="004F5292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И НАУКИ РОССИЙСКОЙ ФЕДЕРАЦИИ</w:t>
      </w:r>
    </w:p>
    <w:p w:rsidR="004F5292" w:rsidRDefault="004F5292" w:rsidP="004F5292"/>
    <w:p w:rsidR="004F5292" w:rsidRDefault="004F5292" w:rsidP="004F5292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</w:t>
      </w:r>
      <w:r>
        <w:rPr>
          <w:rStyle w:val="a7"/>
          <w:sz w:val="22"/>
          <w:szCs w:val="22"/>
        </w:rPr>
        <w:t>НАГРАДНОЙ ЛИСТ</w:t>
      </w:r>
    </w:p>
    <w:p w:rsidR="004F5292" w:rsidRDefault="004F5292" w:rsidP="004F5292"/>
    <w:p w:rsidR="004F5292" w:rsidRDefault="004F5292" w:rsidP="004F5292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___________________________________________</w:t>
      </w:r>
    </w:p>
    <w:p w:rsidR="004F5292" w:rsidRDefault="004F5292" w:rsidP="004F5292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(наименование субъекта Российской Федерации)</w:t>
      </w:r>
    </w:p>
    <w:p w:rsidR="004F5292" w:rsidRDefault="004F5292" w:rsidP="004F5292"/>
    <w:p w:rsidR="004F5292" w:rsidRDefault="004F5292" w:rsidP="004F5292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___________________________________________</w:t>
      </w:r>
    </w:p>
    <w:p w:rsidR="004F5292" w:rsidRDefault="004F5292" w:rsidP="004F5292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</w:t>
      </w:r>
      <w:proofErr w:type="gramStart"/>
      <w:r>
        <w:rPr>
          <w:sz w:val="22"/>
          <w:szCs w:val="22"/>
        </w:rPr>
        <w:t>(наименование ведомственной награды</w:t>
      </w:r>
      <w:proofErr w:type="gramEnd"/>
    </w:p>
    <w:p w:rsidR="004F5292" w:rsidRDefault="004F5292" w:rsidP="004F5292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Министерства образования и науки Российской</w:t>
      </w:r>
    </w:p>
    <w:p w:rsidR="004F5292" w:rsidRDefault="004F5292" w:rsidP="004F5292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</w:t>
      </w:r>
      <w:proofErr w:type="gramStart"/>
      <w:r>
        <w:rPr>
          <w:sz w:val="22"/>
          <w:szCs w:val="22"/>
        </w:rPr>
        <w:t>Федерации)</w:t>
      </w:r>
      <w:proofErr w:type="gramEnd"/>
    </w:p>
    <w:p w:rsidR="004F5292" w:rsidRDefault="004F5292" w:rsidP="004F5292"/>
    <w:p w:rsidR="004F5292" w:rsidRDefault="004F5292" w:rsidP="004F5292">
      <w:pPr>
        <w:pStyle w:val="a8"/>
        <w:rPr>
          <w:sz w:val="22"/>
          <w:szCs w:val="22"/>
        </w:rPr>
      </w:pPr>
      <w:bookmarkStart w:id="126" w:name="sub_21001"/>
      <w:r>
        <w:rPr>
          <w:sz w:val="22"/>
          <w:szCs w:val="22"/>
        </w:rPr>
        <w:t>1. Фамилия ______________________________________________________________</w:t>
      </w:r>
    </w:p>
    <w:bookmarkEnd w:id="126"/>
    <w:p w:rsidR="004F5292" w:rsidRDefault="004F5292" w:rsidP="004F5292">
      <w:pPr>
        <w:pStyle w:val="a8"/>
        <w:rPr>
          <w:sz w:val="22"/>
          <w:szCs w:val="22"/>
        </w:rPr>
      </w:pPr>
      <w:r>
        <w:rPr>
          <w:sz w:val="22"/>
          <w:szCs w:val="22"/>
        </w:rPr>
        <w:t>Имя _________________________ Отчество (при наличии)_____________________</w:t>
      </w:r>
    </w:p>
    <w:p w:rsidR="004F5292" w:rsidRDefault="004F5292" w:rsidP="004F5292">
      <w:pPr>
        <w:pStyle w:val="a8"/>
        <w:rPr>
          <w:sz w:val="22"/>
          <w:szCs w:val="22"/>
        </w:rPr>
      </w:pPr>
      <w:bookmarkStart w:id="127" w:name="sub_21002"/>
      <w:r>
        <w:rPr>
          <w:sz w:val="22"/>
          <w:szCs w:val="22"/>
        </w:rPr>
        <w:t>2. Место работы, занимаемая должность ___________________________________</w:t>
      </w:r>
    </w:p>
    <w:bookmarkEnd w:id="127"/>
    <w:p w:rsidR="004F5292" w:rsidRDefault="004F5292" w:rsidP="004F5292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4F5292" w:rsidRDefault="004F5292" w:rsidP="004F5292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(полное наименование организации (органа))</w:t>
      </w:r>
    </w:p>
    <w:p w:rsidR="004F5292" w:rsidRDefault="004F5292" w:rsidP="004F5292">
      <w:pPr>
        <w:pStyle w:val="a8"/>
        <w:rPr>
          <w:sz w:val="22"/>
          <w:szCs w:val="22"/>
        </w:rPr>
      </w:pPr>
      <w:bookmarkStart w:id="128" w:name="sub_21003"/>
      <w:r>
        <w:rPr>
          <w:sz w:val="22"/>
          <w:szCs w:val="22"/>
        </w:rPr>
        <w:t>3. Пол _____________ 4. Дата рождения ___________________________________</w:t>
      </w:r>
    </w:p>
    <w:bookmarkEnd w:id="128"/>
    <w:p w:rsidR="004F5292" w:rsidRDefault="004F5292" w:rsidP="004F5292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(число, месяц, год)</w:t>
      </w:r>
    </w:p>
    <w:p w:rsidR="004F5292" w:rsidRDefault="004F5292" w:rsidP="004F5292">
      <w:pPr>
        <w:pStyle w:val="a8"/>
        <w:rPr>
          <w:sz w:val="22"/>
          <w:szCs w:val="22"/>
        </w:rPr>
      </w:pPr>
      <w:bookmarkStart w:id="129" w:name="sub_21005"/>
      <w:r>
        <w:rPr>
          <w:sz w:val="22"/>
          <w:szCs w:val="22"/>
        </w:rPr>
        <w:t>5. Место рождения _______________________________________________________</w:t>
      </w:r>
    </w:p>
    <w:bookmarkEnd w:id="129"/>
    <w:p w:rsidR="004F5292" w:rsidRDefault="004F5292" w:rsidP="004F5292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</w:t>
      </w:r>
      <w:proofErr w:type="gramStart"/>
      <w:r>
        <w:rPr>
          <w:sz w:val="22"/>
          <w:szCs w:val="22"/>
        </w:rPr>
        <w:t>(республика, край, область, округ, город, район,</w:t>
      </w:r>
      <w:proofErr w:type="gramEnd"/>
    </w:p>
    <w:p w:rsidR="004F5292" w:rsidRDefault="004F5292" w:rsidP="004F5292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поселок, село, деревня)</w:t>
      </w:r>
    </w:p>
    <w:p w:rsidR="004F5292" w:rsidRDefault="004F5292" w:rsidP="004F5292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4F5292" w:rsidRDefault="004F5292" w:rsidP="004F5292"/>
    <w:p w:rsidR="004F5292" w:rsidRDefault="004F5292" w:rsidP="004F5292">
      <w:pPr>
        <w:pStyle w:val="a8"/>
        <w:rPr>
          <w:sz w:val="22"/>
          <w:szCs w:val="22"/>
        </w:rPr>
      </w:pPr>
      <w:bookmarkStart w:id="130" w:name="sub_21006"/>
      <w:r>
        <w:rPr>
          <w:sz w:val="22"/>
          <w:szCs w:val="22"/>
        </w:rPr>
        <w:t>6. Образование __________________________________________________________</w:t>
      </w:r>
    </w:p>
    <w:bookmarkEnd w:id="130"/>
    <w:p w:rsidR="004F5292" w:rsidRDefault="004F5292" w:rsidP="004F5292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</w:t>
      </w:r>
      <w:proofErr w:type="gramStart"/>
      <w:r>
        <w:rPr>
          <w:sz w:val="22"/>
          <w:szCs w:val="22"/>
        </w:rPr>
        <w:t>(уровень полученного образования, полное наименование</w:t>
      </w:r>
      <w:proofErr w:type="gramEnd"/>
    </w:p>
    <w:p w:rsidR="004F5292" w:rsidRDefault="004F5292" w:rsidP="004F5292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образовательной организации, год окончания)</w:t>
      </w:r>
    </w:p>
    <w:p w:rsidR="004F5292" w:rsidRDefault="004F5292" w:rsidP="004F5292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4F5292" w:rsidRDefault="004F5292" w:rsidP="004F5292"/>
    <w:p w:rsidR="004F5292" w:rsidRDefault="004F5292" w:rsidP="004F5292">
      <w:pPr>
        <w:pStyle w:val="a8"/>
        <w:rPr>
          <w:sz w:val="22"/>
          <w:szCs w:val="22"/>
        </w:rPr>
      </w:pPr>
      <w:bookmarkStart w:id="131" w:name="sub_21007"/>
      <w:r>
        <w:rPr>
          <w:sz w:val="22"/>
          <w:szCs w:val="22"/>
        </w:rPr>
        <w:t>7. Ученая степень, ученое звание ________________________________________</w:t>
      </w:r>
    </w:p>
    <w:bookmarkEnd w:id="131"/>
    <w:p w:rsidR="004F5292" w:rsidRDefault="004F5292" w:rsidP="004F5292"/>
    <w:p w:rsidR="004F5292" w:rsidRDefault="004F5292" w:rsidP="004F5292">
      <w:pPr>
        <w:pStyle w:val="a8"/>
        <w:rPr>
          <w:sz w:val="22"/>
          <w:szCs w:val="22"/>
        </w:rPr>
      </w:pPr>
      <w:bookmarkStart w:id="132" w:name="sub_21008"/>
      <w:r>
        <w:rPr>
          <w:sz w:val="22"/>
          <w:szCs w:val="22"/>
        </w:rPr>
        <w:t>8. Квалификационная категория (для педагогических работников) ___________</w:t>
      </w:r>
    </w:p>
    <w:bookmarkEnd w:id="132"/>
    <w:p w:rsidR="004F5292" w:rsidRDefault="004F5292" w:rsidP="004F5292"/>
    <w:p w:rsidR="004F5292" w:rsidRDefault="004F5292" w:rsidP="004F5292">
      <w:pPr>
        <w:pStyle w:val="a8"/>
        <w:rPr>
          <w:sz w:val="22"/>
          <w:szCs w:val="22"/>
        </w:rPr>
      </w:pPr>
      <w:bookmarkStart w:id="133" w:name="sub_21009"/>
      <w:r>
        <w:rPr>
          <w:sz w:val="22"/>
          <w:szCs w:val="22"/>
        </w:rPr>
        <w:t>9. Какими   государственными  и   ведомственными (отраслевыми)  наградами</w:t>
      </w:r>
    </w:p>
    <w:bookmarkEnd w:id="133"/>
    <w:p w:rsidR="004F5292" w:rsidRDefault="004F5292" w:rsidP="004F5292">
      <w:pPr>
        <w:pStyle w:val="a8"/>
        <w:rPr>
          <w:sz w:val="22"/>
          <w:szCs w:val="22"/>
        </w:rPr>
      </w:pPr>
      <w:r>
        <w:rPr>
          <w:sz w:val="22"/>
          <w:szCs w:val="22"/>
        </w:rPr>
        <w:t>награжде</w:t>
      </w:r>
      <w:proofErr w:type="gramStart"/>
      <w:r>
        <w:rPr>
          <w:sz w:val="22"/>
          <w:szCs w:val="22"/>
        </w:rPr>
        <w:t>н(</w:t>
      </w:r>
      <w:proofErr w:type="gramEnd"/>
      <w:r>
        <w:rPr>
          <w:sz w:val="22"/>
          <w:szCs w:val="22"/>
        </w:rPr>
        <w:t>а), даты награждения __________________________________________</w:t>
      </w:r>
    </w:p>
    <w:p w:rsidR="004F5292" w:rsidRDefault="004F5292" w:rsidP="004F5292"/>
    <w:p w:rsidR="004F5292" w:rsidRDefault="004F5292" w:rsidP="004F5292">
      <w:pPr>
        <w:pStyle w:val="a8"/>
        <w:rPr>
          <w:sz w:val="22"/>
          <w:szCs w:val="22"/>
        </w:rPr>
      </w:pPr>
      <w:bookmarkStart w:id="134" w:name="sub_21010"/>
      <w:r>
        <w:rPr>
          <w:sz w:val="22"/>
          <w:szCs w:val="22"/>
        </w:rPr>
        <w:t>10. Стаж работы: общий _____________, в сфере ___________________________</w:t>
      </w:r>
    </w:p>
    <w:bookmarkEnd w:id="134"/>
    <w:p w:rsidR="004F5292" w:rsidRDefault="004F5292" w:rsidP="004F5292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</w:t>
      </w:r>
      <w:proofErr w:type="gramStart"/>
      <w:r>
        <w:rPr>
          <w:sz w:val="22"/>
          <w:szCs w:val="22"/>
        </w:rPr>
        <w:t>(указать конкретную сферу</w:t>
      </w:r>
      <w:proofErr w:type="gramEnd"/>
    </w:p>
    <w:p w:rsidR="004F5292" w:rsidRDefault="004F5292" w:rsidP="004F5292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деятельности)</w:t>
      </w:r>
    </w:p>
    <w:p w:rsidR="004F5292" w:rsidRDefault="004F5292" w:rsidP="004F5292">
      <w:pPr>
        <w:pStyle w:val="a8"/>
        <w:rPr>
          <w:sz w:val="22"/>
          <w:szCs w:val="22"/>
        </w:rPr>
      </w:pPr>
      <w:bookmarkStart w:id="135" w:name="sub_21011"/>
      <w:r>
        <w:rPr>
          <w:sz w:val="22"/>
          <w:szCs w:val="22"/>
        </w:rPr>
        <w:t>11. Стаж работы в данной организации (органе) ___________________________</w:t>
      </w:r>
    </w:p>
    <w:bookmarkEnd w:id="135"/>
    <w:p w:rsidR="004F5292" w:rsidRDefault="004F5292" w:rsidP="004F5292"/>
    <w:p w:rsidR="004F5292" w:rsidRDefault="004F5292" w:rsidP="004F5292">
      <w:pPr>
        <w:pStyle w:val="a8"/>
        <w:rPr>
          <w:sz w:val="22"/>
          <w:szCs w:val="22"/>
        </w:rPr>
      </w:pPr>
      <w:bookmarkStart w:id="136" w:name="sub_21012"/>
      <w:r>
        <w:rPr>
          <w:sz w:val="22"/>
          <w:szCs w:val="22"/>
        </w:rPr>
        <w:t xml:space="preserve">12. Характеристика с  указанием  конкретных  заслуг   </w:t>
      </w:r>
      <w:proofErr w:type="gramStart"/>
      <w:r>
        <w:rPr>
          <w:sz w:val="22"/>
          <w:szCs w:val="22"/>
        </w:rPr>
        <w:t>представляемого</w:t>
      </w:r>
      <w:proofErr w:type="gramEnd"/>
      <w:r>
        <w:rPr>
          <w:sz w:val="22"/>
          <w:szCs w:val="22"/>
        </w:rPr>
        <w:t xml:space="preserve">   к</w:t>
      </w:r>
    </w:p>
    <w:bookmarkEnd w:id="136"/>
    <w:p w:rsidR="004F5292" w:rsidRDefault="004F5292" w:rsidP="004F5292">
      <w:pPr>
        <w:pStyle w:val="a8"/>
        <w:rPr>
          <w:sz w:val="22"/>
          <w:szCs w:val="22"/>
        </w:rPr>
      </w:pPr>
      <w:r>
        <w:rPr>
          <w:sz w:val="22"/>
          <w:szCs w:val="22"/>
        </w:rPr>
        <w:t>награде.</w:t>
      </w:r>
    </w:p>
    <w:p w:rsidR="004F5292" w:rsidRDefault="004F5292" w:rsidP="004F5292"/>
    <w:p w:rsidR="004F5292" w:rsidRDefault="004F5292" w:rsidP="004F5292">
      <w:pPr>
        <w:pStyle w:val="a8"/>
        <w:rPr>
          <w:sz w:val="22"/>
          <w:szCs w:val="22"/>
        </w:rPr>
      </w:pPr>
      <w:r>
        <w:rPr>
          <w:sz w:val="22"/>
          <w:szCs w:val="22"/>
        </w:rPr>
        <w:t>Кандидатура рекомендована</w:t>
      </w:r>
      <w:hyperlink w:anchor="sub_444" w:history="1">
        <w:r>
          <w:rPr>
            <w:rStyle w:val="a4"/>
            <w:sz w:val="22"/>
            <w:szCs w:val="22"/>
          </w:rPr>
          <w:t>*</w:t>
        </w:r>
      </w:hyperlink>
      <w:r>
        <w:rPr>
          <w:sz w:val="22"/>
          <w:szCs w:val="22"/>
        </w:rPr>
        <w:t xml:space="preserve"> _________________________________/___________.</w:t>
      </w:r>
    </w:p>
    <w:p w:rsidR="004F5292" w:rsidRDefault="004F5292" w:rsidP="004F5292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(Фамилия, инициалы)         (подпись)</w:t>
      </w:r>
    </w:p>
    <w:p w:rsidR="004F5292" w:rsidRDefault="004F5292" w:rsidP="004F5292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4F5292" w:rsidRDefault="004F5292" w:rsidP="004F5292">
      <w:pPr>
        <w:pStyle w:val="a8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</w:t>
      </w:r>
      <w:proofErr w:type="gramStart"/>
      <w:r>
        <w:rPr>
          <w:sz w:val="22"/>
          <w:szCs w:val="22"/>
        </w:rPr>
        <w:t>(наименование коллегиального органа организации (органа),</w:t>
      </w:r>
      <w:proofErr w:type="gramEnd"/>
    </w:p>
    <w:p w:rsidR="004F5292" w:rsidRDefault="004F5292" w:rsidP="004F5292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4F5292" w:rsidRDefault="004F5292" w:rsidP="004F5292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дата обсуждения, N протокола)</w:t>
      </w:r>
    </w:p>
    <w:p w:rsidR="004F5292" w:rsidRDefault="004F5292" w:rsidP="004F5292"/>
    <w:p w:rsidR="004F5292" w:rsidRDefault="004F5292" w:rsidP="004F5292">
      <w:pPr>
        <w:pStyle w:val="a8"/>
        <w:rPr>
          <w:sz w:val="22"/>
          <w:szCs w:val="22"/>
        </w:rPr>
      </w:pPr>
      <w:r>
        <w:rPr>
          <w:sz w:val="22"/>
          <w:szCs w:val="22"/>
        </w:rPr>
        <w:t>Руководитель организации (органа)              Секретарь</w:t>
      </w:r>
    </w:p>
    <w:p w:rsidR="004F5292" w:rsidRDefault="004F5292" w:rsidP="004F5292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коллегиального органа</w:t>
      </w:r>
    </w:p>
    <w:p w:rsidR="004F5292" w:rsidRDefault="004F5292" w:rsidP="004F5292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</w:t>
      </w:r>
      <w:proofErr w:type="gramStart"/>
      <w:r>
        <w:rPr>
          <w:sz w:val="22"/>
          <w:szCs w:val="22"/>
        </w:rPr>
        <w:t>организации* (указывается</w:t>
      </w:r>
      <w:proofErr w:type="gramEnd"/>
    </w:p>
    <w:p w:rsidR="004F5292" w:rsidRDefault="004F5292" w:rsidP="004F5292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какого, например ученого совета)</w:t>
      </w:r>
    </w:p>
    <w:p w:rsidR="004F5292" w:rsidRDefault="004F5292" w:rsidP="004F5292"/>
    <w:p w:rsidR="004F5292" w:rsidRDefault="004F5292" w:rsidP="004F5292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____________/___________________       ___________/______________________</w:t>
      </w:r>
    </w:p>
    <w:p w:rsidR="004F5292" w:rsidRDefault="004F5292" w:rsidP="004F5292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(подпись)  (Фамилия, инициалы)        (подпись)   (Фамилия, инициалы)</w:t>
      </w:r>
    </w:p>
    <w:p w:rsidR="004F5292" w:rsidRDefault="004F5292" w:rsidP="004F5292"/>
    <w:p w:rsidR="004F5292" w:rsidRDefault="004F5292" w:rsidP="004F5292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М.П.</w:t>
      </w:r>
    </w:p>
    <w:p w:rsidR="004F5292" w:rsidRDefault="004F5292" w:rsidP="004F5292"/>
    <w:p w:rsidR="004F5292" w:rsidRDefault="004F5292" w:rsidP="004F5292">
      <w:pPr>
        <w:pStyle w:val="a8"/>
        <w:rPr>
          <w:sz w:val="22"/>
          <w:szCs w:val="22"/>
        </w:rPr>
      </w:pPr>
      <w:r>
        <w:rPr>
          <w:sz w:val="22"/>
          <w:szCs w:val="22"/>
        </w:rPr>
        <w:t>"___"___________ 20__ года</w:t>
      </w:r>
    </w:p>
    <w:p w:rsidR="004F5292" w:rsidRDefault="004F5292" w:rsidP="004F5292"/>
    <w:p w:rsidR="004F5292" w:rsidRDefault="004F5292" w:rsidP="004F5292">
      <w:pPr>
        <w:pStyle w:val="a6"/>
      </w:pPr>
      <w:r>
        <w:t>______________________________</w:t>
      </w:r>
    </w:p>
    <w:p w:rsidR="004F5292" w:rsidRDefault="004F5292" w:rsidP="004F5292">
      <w:pPr>
        <w:pStyle w:val="a8"/>
        <w:rPr>
          <w:sz w:val="22"/>
          <w:szCs w:val="22"/>
        </w:rPr>
      </w:pPr>
      <w:bookmarkStart w:id="137" w:name="sub_444"/>
      <w:r>
        <w:rPr>
          <w:sz w:val="22"/>
          <w:szCs w:val="22"/>
        </w:rPr>
        <w:t>* Не заполняется  в случае  представления  к награждению  лиц, замещающих</w:t>
      </w:r>
    </w:p>
    <w:bookmarkEnd w:id="137"/>
    <w:p w:rsidR="004F5292" w:rsidRDefault="004F5292" w:rsidP="004F5292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государственные     должности    Российской    Федерации,     </w:t>
      </w:r>
      <w:proofErr w:type="gramStart"/>
      <w:r>
        <w:rPr>
          <w:sz w:val="22"/>
          <w:szCs w:val="22"/>
        </w:rPr>
        <w:t>федеральных</w:t>
      </w:r>
      <w:proofErr w:type="gramEnd"/>
    </w:p>
    <w:p w:rsidR="004F5292" w:rsidRDefault="004F5292" w:rsidP="004F5292">
      <w:pPr>
        <w:pStyle w:val="a8"/>
        <w:rPr>
          <w:sz w:val="22"/>
          <w:szCs w:val="22"/>
        </w:rPr>
      </w:pPr>
      <w:r>
        <w:rPr>
          <w:sz w:val="22"/>
          <w:szCs w:val="22"/>
        </w:rPr>
        <w:t>государственных служащих и работников Министерства образования   и  науки</w:t>
      </w:r>
    </w:p>
    <w:p w:rsidR="004F5292" w:rsidRDefault="004F5292" w:rsidP="004F5292">
      <w:pPr>
        <w:pStyle w:val="a8"/>
        <w:rPr>
          <w:sz w:val="22"/>
          <w:szCs w:val="22"/>
        </w:rPr>
      </w:pPr>
      <w:r>
        <w:rPr>
          <w:sz w:val="22"/>
          <w:szCs w:val="22"/>
        </w:rPr>
        <w:t>Российской Федерации, Федеральной службы по надзору в сфере образования и</w:t>
      </w:r>
    </w:p>
    <w:p w:rsidR="004F5292" w:rsidRDefault="004F5292" w:rsidP="004F5292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науки,    Федерального   агентства   по   делам   молодежи,   </w:t>
      </w:r>
      <w:proofErr w:type="gramStart"/>
      <w:r>
        <w:rPr>
          <w:sz w:val="22"/>
          <w:szCs w:val="22"/>
        </w:rPr>
        <w:t>федеральных</w:t>
      </w:r>
      <w:proofErr w:type="gramEnd"/>
    </w:p>
    <w:p w:rsidR="004F5292" w:rsidRDefault="004F5292" w:rsidP="004F5292">
      <w:pPr>
        <w:pStyle w:val="a8"/>
        <w:rPr>
          <w:sz w:val="22"/>
          <w:szCs w:val="22"/>
        </w:rPr>
      </w:pPr>
      <w:r>
        <w:rPr>
          <w:sz w:val="22"/>
          <w:szCs w:val="22"/>
        </w:rPr>
        <w:t>государственных служащих и работников иных  федеральных   государственных</w:t>
      </w:r>
    </w:p>
    <w:p w:rsidR="004F5292" w:rsidRDefault="004F5292" w:rsidP="004F5292">
      <w:pPr>
        <w:pStyle w:val="a8"/>
        <w:rPr>
          <w:sz w:val="22"/>
          <w:szCs w:val="22"/>
        </w:rPr>
      </w:pPr>
      <w:r>
        <w:rPr>
          <w:sz w:val="22"/>
          <w:szCs w:val="22"/>
        </w:rPr>
        <w:t>органов.</w:t>
      </w:r>
    </w:p>
    <w:p w:rsidR="004F5292" w:rsidRPr="004B08AA" w:rsidRDefault="004F5292" w:rsidP="004F5292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4F5292" w:rsidRDefault="004F5292" w:rsidP="004F5292">
      <w:pPr>
        <w:autoSpaceDE w:val="0"/>
        <w:autoSpaceDN w:val="0"/>
        <w:adjustRightInd w:val="0"/>
        <w:outlineLvl w:val="0"/>
        <w:rPr>
          <w:sz w:val="20"/>
          <w:szCs w:val="20"/>
        </w:rPr>
      </w:pPr>
    </w:p>
    <w:p w:rsidR="004E2CE2" w:rsidRDefault="004E2CE2" w:rsidP="004E2CE2">
      <w:pPr>
        <w:pStyle w:val="s74"/>
        <w:shd w:val="clear" w:color="auto" w:fill="F0E9D3"/>
        <w:spacing w:before="240" w:beforeAutospacing="0" w:after="240" w:afterAutospacing="0"/>
        <w:jc w:val="both"/>
        <w:rPr>
          <w:color w:val="464C55"/>
          <w:sz w:val="29"/>
          <w:szCs w:val="29"/>
        </w:rPr>
      </w:pPr>
      <w:r>
        <w:rPr>
          <w:rStyle w:val="s10"/>
          <w:b/>
          <w:bCs/>
          <w:color w:val="464C55"/>
          <w:sz w:val="29"/>
          <w:szCs w:val="29"/>
        </w:rPr>
        <w:t>Минтруд распланировал перенос выходных дней в 2018 году</w:t>
      </w:r>
    </w:p>
    <w:p w:rsidR="004E2CE2" w:rsidRDefault="00663F16" w:rsidP="004E2CE2">
      <w:pPr>
        <w:pStyle w:val="s1"/>
        <w:shd w:val="clear" w:color="auto" w:fill="FFFFFF"/>
        <w:jc w:val="both"/>
        <w:rPr>
          <w:color w:val="22272F"/>
          <w:sz w:val="29"/>
          <w:szCs w:val="29"/>
        </w:rPr>
      </w:pPr>
      <w:hyperlink r:id="rId27" w:anchor="/document/56704653/entry/0" w:history="1">
        <w:r w:rsidR="004E2CE2">
          <w:rPr>
            <w:rStyle w:val="ab"/>
            <w:color w:val="734C9B"/>
            <w:sz w:val="29"/>
            <w:szCs w:val="29"/>
          </w:rPr>
          <w:t>Проект Постановления Правительства РФ (подготовлен Минтрудом России 16.03.2017)</w:t>
        </w:r>
      </w:hyperlink>
    </w:p>
    <w:p w:rsidR="004E2CE2" w:rsidRDefault="004E2CE2" w:rsidP="004E2CE2">
      <w:pPr>
        <w:pStyle w:val="s1"/>
        <w:shd w:val="clear" w:color="auto" w:fill="FFFFFF"/>
        <w:jc w:val="both"/>
        <w:rPr>
          <w:color w:val="22272F"/>
          <w:sz w:val="29"/>
          <w:szCs w:val="29"/>
        </w:rPr>
      </w:pPr>
      <w:r>
        <w:rPr>
          <w:color w:val="22272F"/>
          <w:sz w:val="29"/>
          <w:szCs w:val="29"/>
        </w:rPr>
        <w:t>На</w:t>
      </w:r>
      <w:r>
        <w:rPr>
          <w:rStyle w:val="apple-converted-space"/>
          <w:color w:val="22272F"/>
          <w:sz w:val="29"/>
          <w:szCs w:val="29"/>
        </w:rPr>
        <w:t> </w:t>
      </w:r>
      <w:hyperlink r:id="rId28" w:tgtFrame="_blank" w:history="1">
        <w:r>
          <w:rPr>
            <w:rStyle w:val="ab"/>
            <w:color w:val="734C9B"/>
            <w:sz w:val="29"/>
            <w:szCs w:val="29"/>
          </w:rPr>
          <w:t>Федеральном портале</w:t>
        </w:r>
      </w:hyperlink>
      <w:r>
        <w:rPr>
          <w:rStyle w:val="apple-converted-space"/>
          <w:color w:val="22272F"/>
          <w:sz w:val="29"/>
          <w:szCs w:val="29"/>
        </w:rPr>
        <w:t> </w:t>
      </w:r>
      <w:r>
        <w:rPr>
          <w:color w:val="22272F"/>
          <w:sz w:val="29"/>
          <w:szCs w:val="29"/>
        </w:rPr>
        <w:t>проектов нормативных правовых актов опубликован проект постановления Правительства РФ "О переносе выходных дней в 2018 году". Проект предусматривает перенос следующих выходных дней:</w:t>
      </w:r>
    </w:p>
    <w:p w:rsidR="004E2CE2" w:rsidRDefault="004E2CE2" w:rsidP="004E2CE2">
      <w:pPr>
        <w:pStyle w:val="s1"/>
        <w:shd w:val="clear" w:color="auto" w:fill="FFFFFF"/>
        <w:jc w:val="both"/>
        <w:rPr>
          <w:color w:val="22272F"/>
          <w:sz w:val="29"/>
          <w:szCs w:val="29"/>
        </w:rPr>
      </w:pPr>
      <w:r>
        <w:rPr>
          <w:color w:val="22272F"/>
          <w:sz w:val="29"/>
          <w:szCs w:val="29"/>
        </w:rPr>
        <w:t>с субботы 6 января на пятницу 9 марта;</w:t>
      </w:r>
    </w:p>
    <w:p w:rsidR="004E2CE2" w:rsidRDefault="004E2CE2" w:rsidP="004E2CE2">
      <w:pPr>
        <w:pStyle w:val="s1"/>
        <w:shd w:val="clear" w:color="auto" w:fill="FFFFFF"/>
        <w:jc w:val="both"/>
        <w:rPr>
          <w:color w:val="22272F"/>
          <w:sz w:val="29"/>
          <w:szCs w:val="29"/>
        </w:rPr>
      </w:pPr>
      <w:r>
        <w:rPr>
          <w:color w:val="22272F"/>
          <w:sz w:val="29"/>
          <w:szCs w:val="29"/>
        </w:rPr>
        <w:t>с воскресенья 7 января на среду 2 мая;</w:t>
      </w:r>
    </w:p>
    <w:p w:rsidR="004E2CE2" w:rsidRDefault="004E2CE2" w:rsidP="004E2CE2">
      <w:pPr>
        <w:pStyle w:val="s1"/>
        <w:shd w:val="clear" w:color="auto" w:fill="FFFFFF"/>
        <w:jc w:val="both"/>
        <w:rPr>
          <w:color w:val="22272F"/>
          <w:sz w:val="29"/>
          <w:szCs w:val="29"/>
        </w:rPr>
      </w:pPr>
      <w:r>
        <w:rPr>
          <w:color w:val="22272F"/>
          <w:sz w:val="29"/>
          <w:szCs w:val="29"/>
        </w:rPr>
        <w:t>с субботы 28 апреля на понедельник 30 апреля;</w:t>
      </w:r>
    </w:p>
    <w:p w:rsidR="004E2CE2" w:rsidRDefault="004E2CE2" w:rsidP="004E2CE2">
      <w:pPr>
        <w:pStyle w:val="s1"/>
        <w:shd w:val="clear" w:color="auto" w:fill="FFFFFF"/>
        <w:jc w:val="both"/>
        <w:rPr>
          <w:color w:val="22272F"/>
          <w:sz w:val="29"/>
          <w:szCs w:val="29"/>
        </w:rPr>
      </w:pPr>
      <w:r>
        <w:rPr>
          <w:color w:val="22272F"/>
          <w:sz w:val="29"/>
          <w:szCs w:val="29"/>
        </w:rPr>
        <w:lastRenderedPageBreak/>
        <w:t>с субботы 9 июня на понедельник 11 июня;</w:t>
      </w:r>
    </w:p>
    <w:p w:rsidR="004E2CE2" w:rsidRDefault="004E2CE2" w:rsidP="004E2CE2">
      <w:pPr>
        <w:pStyle w:val="s1"/>
        <w:shd w:val="clear" w:color="auto" w:fill="FFFFFF"/>
        <w:jc w:val="both"/>
        <w:rPr>
          <w:color w:val="22272F"/>
          <w:sz w:val="29"/>
          <w:szCs w:val="29"/>
        </w:rPr>
      </w:pPr>
      <w:r>
        <w:rPr>
          <w:color w:val="22272F"/>
          <w:sz w:val="29"/>
          <w:szCs w:val="29"/>
        </w:rPr>
        <w:t>с субботы 29 декабря на понедельник 31 декабря.</w:t>
      </w:r>
    </w:p>
    <w:p w:rsidR="004E2CE2" w:rsidRDefault="004E2CE2" w:rsidP="004E2CE2">
      <w:pPr>
        <w:pStyle w:val="s1"/>
        <w:shd w:val="clear" w:color="auto" w:fill="FFFFFF"/>
        <w:jc w:val="both"/>
        <w:rPr>
          <w:color w:val="22272F"/>
          <w:sz w:val="29"/>
          <w:szCs w:val="29"/>
        </w:rPr>
      </w:pPr>
      <w:r>
        <w:rPr>
          <w:color w:val="22272F"/>
          <w:sz w:val="29"/>
          <w:szCs w:val="29"/>
        </w:rPr>
        <w:t>Таким образом, с учетом перенесенных выходных и праздничных дней в 2018 году планируются следующие периоды отдыха:</w:t>
      </w:r>
    </w:p>
    <w:p w:rsidR="004E2CE2" w:rsidRDefault="004E2CE2" w:rsidP="004E2CE2">
      <w:pPr>
        <w:pStyle w:val="s1"/>
        <w:shd w:val="clear" w:color="auto" w:fill="FFFFFF"/>
        <w:jc w:val="both"/>
        <w:rPr>
          <w:color w:val="22272F"/>
          <w:sz w:val="29"/>
          <w:szCs w:val="29"/>
        </w:rPr>
      </w:pPr>
      <w:r>
        <w:rPr>
          <w:color w:val="22272F"/>
          <w:sz w:val="29"/>
          <w:szCs w:val="29"/>
        </w:rPr>
        <w:t>с 30 декабря 2017 года по 8 января 2018 года;</w:t>
      </w:r>
    </w:p>
    <w:p w:rsidR="004E2CE2" w:rsidRDefault="004E2CE2" w:rsidP="004E2CE2">
      <w:pPr>
        <w:pStyle w:val="s1"/>
        <w:shd w:val="clear" w:color="auto" w:fill="FFFFFF"/>
        <w:jc w:val="both"/>
        <w:rPr>
          <w:color w:val="22272F"/>
          <w:sz w:val="29"/>
          <w:szCs w:val="29"/>
        </w:rPr>
      </w:pPr>
      <w:r>
        <w:rPr>
          <w:color w:val="22272F"/>
          <w:sz w:val="29"/>
          <w:szCs w:val="29"/>
        </w:rPr>
        <w:t>с 23 по 25 февраля;</w:t>
      </w:r>
    </w:p>
    <w:p w:rsidR="004E2CE2" w:rsidRDefault="004E2CE2" w:rsidP="004E2CE2">
      <w:pPr>
        <w:pStyle w:val="s1"/>
        <w:shd w:val="clear" w:color="auto" w:fill="FFFFFF"/>
        <w:jc w:val="both"/>
        <w:rPr>
          <w:color w:val="22272F"/>
          <w:sz w:val="29"/>
          <w:szCs w:val="29"/>
        </w:rPr>
      </w:pPr>
      <w:r>
        <w:rPr>
          <w:color w:val="22272F"/>
          <w:sz w:val="29"/>
          <w:szCs w:val="29"/>
        </w:rPr>
        <w:t>с 8 по 11 марта;</w:t>
      </w:r>
    </w:p>
    <w:p w:rsidR="004E2CE2" w:rsidRDefault="004E2CE2" w:rsidP="004E2CE2">
      <w:pPr>
        <w:pStyle w:val="s1"/>
        <w:shd w:val="clear" w:color="auto" w:fill="FFFFFF"/>
        <w:jc w:val="both"/>
        <w:rPr>
          <w:color w:val="22272F"/>
          <w:sz w:val="29"/>
          <w:szCs w:val="29"/>
        </w:rPr>
      </w:pPr>
      <w:r>
        <w:rPr>
          <w:color w:val="22272F"/>
          <w:sz w:val="29"/>
          <w:szCs w:val="29"/>
        </w:rPr>
        <w:t>с 29 апреля по 2 мая;</w:t>
      </w:r>
    </w:p>
    <w:p w:rsidR="004E2CE2" w:rsidRDefault="004E2CE2" w:rsidP="004E2CE2">
      <w:pPr>
        <w:pStyle w:val="s1"/>
        <w:shd w:val="clear" w:color="auto" w:fill="FFFFFF"/>
        <w:jc w:val="both"/>
        <w:rPr>
          <w:color w:val="22272F"/>
          <w:sz w:val="29"/>
          <w:szCs w:val="29"/>
        </w:rPr>
      </w:pPr>
      <w:r>
        <w:rPr>
          <w:color w:val="22272F"/>
          <w:sz w:val="29"/>
          <w:szCs w:val="29"/>
        </w:rPr>
        <w:t>9 мая;</w:t>
      </w:r>
    </w:p>
    <w:p w:rsidR="004E2CE2" w:rsidRDefault="004E2CE2" w:rsidP="004E2CE2">
      <w:pPr>
        <w:pStyle w:val="s1"/>
        <w:shd w:val="clear" w:color="auto" w:fill="FFFFFF"/>
        <w:jc w:val="both"/>
        <w:rPr>
          <w:color w:val="22272F"/>
          <w:sz w:val="29"/>
          <w:szCs w:val="29"/>
        </w:rPr>
      </w:pPr>
      <w:r>
        <w:rPr>
          <w:color w:val="22272F"/>
          <w:sz w:val="29"/>
          <w:szCs w:val="29"/>
        </w:rPr>
        <w:t>с 10 по 12 июня;</w:t>
      </w:r>
    </w:p>
    <w:p w:rsidR="004E2CE2" w:rsidRDefault="004E2CE2" w:rsidP="004E2CE2">
      <w:pPr>
        <w:pStyle w:val="s1"/>
        <w:shd w:val="clear" w:color="auto" w:fill="FFFFFF"/>
        <w:jc w:val="both"/>
        <w:rPr>
          <w:color w:val="22272F"/>
          <w:sz w:val="29"/>
          <w:szCs w:val="29"/>
        </w:rPr>
      </w:pPr>
      <w:r>
        <w:rPr>
          <w:color w:val="22272F"/>
          <w:sz w:val="29"/>
          <w:szCs w:val="29"/>
        </w:rPr>
        <w:t>с 3 по 5 ноября.</w:t>
      </w:r>
    </w:p>
    <w:p w:rsidR="004F5292" w:rsidRPr="00173928" w:rsidRDefault="004F5292" w:rsidP="004F5292">
      <w:pPr>
        <w:jc w:val="center"/>
        <w:rPr>
          <w:sz w:val="28"/>
          <w:szCs w:val="28"/>
        </w:rPr>
      </w:pPr>
    </w:p>
    <w:p w:rsidR="004F5292" w:rsidRPr="00C5301B" w:rsidRDefault="004F5292" w:rsidP="004F5292">
      <w:pPr>
        <w:autoSpaceDE w:val="0"/>
        <w:autoSpaceDN w:val="0"/>
        <w:adjustRightInd w:val="0"/>
        <w:ind w:firstLine="540"/>
        <w:jc w:val="both"/>
        <w:outlineLvl w:val="0"/>
        <w:rPr>
          <w:sz w:val="20"/>
          <w:szCs w:val="20"/>
        </w:rPr>
      </w:pPr>
    </w:p>
    <w:p w:rsidR="004E2CE2" w:rsidRDefault="004E2CE2" w:rsidP="004E2CE2">
      <w:pPr>
        <w:pStyle w:val="s74"/>
        <w:shd w:val="clear" w:color="auto" w:fill="F0E9D3"/>
        <w:spacing w:before="240" w:beforeAutospacing="0" w:after="240" w:afterAutospacing="0"/>
        <w:jc w:val="both"/>
        <w:rPr>
          <w:color w:val="464C55"/>
          <w:sz w:val="29"/>
          <w:szCs w:val="29"/>
        </w:rPr>
      </w:pPr>
      <w:r>
        <w:rPr>
          <w:rStyle w:val="s10"/>
          <w:b/>
          <w:bCs/>
          <w:color w:val="464C55"/>
          <w:sz w:val="29"/>
          <w:szCs w:val="29"/>
        </w:rPr>
        <w:t>Минтруд намерен гарантировать добросовестным работодателям снижение частоты проверок</w:t>
      </w:r>
    </w:p>
    <w:p w:rsidR="004E2CE2" w:rsidRDefault="00663F16" w:rsidP="004E2CE2">
      <w:pPr>
        <w:pStyle w:val="s1"/>
        <w:shd w:val="clear" w:color="auto" w:fill="FFFFFF"/>
        <w:jc w:val="both"/>
        <w:rPr>
          <w:color w:val="22272F"/>
          <w:sz w:val="29"/>
          <w:szCs w:val="29"/>
        </w:rPr>
      </w:pPr>
      <w:hyperlink r:id="rId29" w:anchor="/document/56708591/entry/0" w:history="1">
        <w:r w:rsidR="004E2CE2">
          <w:rPr>
            <w:rStyle w:val="ab"/>
            <w:color w:val="734C9B"/>
            <w:sz w:val="29"/>
            <w:szCs w:val="29"/>
          </w:rPr>
          <w:t>Проект Постановления Правительства РФ "О внесении изменений в Постановление Правительства Российской Федерации от 17 февраля 2017 г. N197" (подготовлен Минтрудом России 21.04.2017)</w:t>
        </w:r>
      </w:hyperlink>
    </w:p>
    <w:p w:rsidR="004E2CE2" w:rsidRDefault="004E2CE2" w:rsidP="004E2CE2">
      <w:pPr>
        <w:pStyle w:val="s1"/>
        <w:shd w:val="clear" w:color="auto" w:fill="FFFFFF"/>
        <w:jc w:val="both"/>
        <w:rPr>
          <w:color w:val="22272F"/>
          <w:sz w:val="29"/>
          <w:szCs w:val="29"/>
        </w:rPr>
      </w:pPr>
      <w:r>
        <w:rPr>
          <w:color w:val="22272F"/>
          <w:sz w:val="29"/>
          <w:szCs w:val="29"/>
        </w:rPr>
        <w:t>Минтруд подготовил поправки в</w:t>
      </w:r>
      <w:r>
        <w:rPr>
          <w:rStyle w:val="apple-converted-space"/>
          <w:color w:val="22272F"/>
          <w:sz w:val="29"/>
          <w:szCs w:val="29"/>
        </w:rPr>
        <w:t> </w:t>
      </w:r>
      <w:hyperlink r:id="rId30" w:anchor="/document/70222448/entry/10000" w:history="1">
        <w:r w:rsidRPr="00FA3960">
          <w:rPr>
            <w:rStyle w:val="ab"/>
            <w:color w:val="auto"/>
            <w:sz w:val="29"/>
            <w:szCs w:val="29"/>
          </w:rPr>
          <w:t>законодательство</w:t>
        </w:r>
      </w:hyperlink>
      <w:r>
        <w:rPr>
          <w:color w:val="22272F"/>
          <w:sz w:val="29"/>
          <w:szCs w:val="29"/>
        </w:rPr>
        <w:t>, согласно которым инспекция труда будет реже приходить к добросовестным работодателям с плановыми проверками.</w:t>
      </w:r>
    </w:p>
    <w:p w:rsidR="004E2CE2" w:rsidRDefault="004E2CE2" w:rsidP="004E2CE2">
      <w:pPr>
        <w:pStyle w:val="s1"/>
        <w:shd w:val="clear" w:color="auto" w:fill="FFFFFF"/>
        <w:jc w:val="both"/>
        <w:rPr>
          <w:color w:val="22272F"/>
          <w:sz w:val="29"/>
          <w:szCs w:val="29"/>
        </w:rPr>
      </w:pPr>
      <w:r>
        <w:rPr>
          <w:color w:val="22272F"/>
          <w:sz w:val="29"/>
          <w:szCs w:val="29"/>
        </w:rPr>
        <w:t>Поправки предлагают понижать категорию риска на одну ступень тем работодателям, которые одновременно отвечают следующим условиям:</w:t>
      </w:r>
    </w:p>
    <w:p w:rsidR="004E2CE2" w:rsidRDefault="004E2CE2" w:rsidP="004E2CE2">
      <w:pPr>
        <w:pStyle w:val="s1"/>
        <w:shd w:val="clear" w:color="auto" w:fill="FFFFFF"/>
        <w:jc w:val="both"/>
        <w:rPr>
          <w:color w:val="22272F"/>
          <w:sz w:val="29"/>
          <w:szCs w:val="29"/>
        </w:rPr>
      </w:pPr>
      <w:r>
        <w:rPr>
          <w:color w:val="22272F"/>
          <w:sz w:val="29"/>
          <w:szCs w:val="29"/>
        </w:rPr>
        <w:t>- не имеют назначенных административных наказаний за нарушение обязательных требований в сфере труда;</w:t>
      </w:r>
    </w:p>
    <w:p w:rsidR="004E2CE2" w:rsidRDefault="004E2CE2" w:rsidP="004E2CE2">
      <w:pPr>
        <w:pStyle w:val="s1"/>
        <w:shd w:val="clear" w:color="auto" w:fill="FFFFFF"/>
        <w:jc w:val="both"/>
        <w:rPr>
          <w:color w:val="22272F"/>
          <w:sz w:val="29"/>
          <w:szCs w:val="29"/>
        </w:rPr>
      </w:pPr>
      <w:r>
        <w:rPr>
          <w:color w:val="22272F"/>
          <w:sz w:val="29"/>
          <w:szCs w:val="29"/>
        </w:rPr>
        <w:t>- не имеют задолженности по зарплате за предшествующий год,</w:t>
      </w:r>
    </w:p>
    <w:p w:rsidR="004E2CE2" w:rsidRDefault="004E2CE2" w:rsidP="004E2CE2">
      <w:pPr>
        <w:pStyle w:val="s1"/>
        <w:shd w:val="clear" w:color="auto" w:fill="FFFFFF"/>
        <w:jc w:val="both"/>
        <w:rPr>
          <w:color w:val="22272F"/>
          <w:sz w:val="29"/>
          <w:szCs w:val="29"/>
        </w:rPr>
      </w:pPr>
      <w:r>
        <w:rPr>
          <w:color w:val="22272F"/>
          <w:sz w:val="29"/>
          <w:szCs w:val="29"/>
        </w:rPr>
        <w:t>- не имеют случаев травматизма за предшествующий год, и ни одного смертельного случая на производстве - за предшествующие три года.</w:t>
      </w:r>
    </w:p>
    <w:p w:rsidR="004E2CE2" w:rsidRDefault="004E2CE2" w:rsidP="004E2CE2">
      <w:pPr>
        <w:pStyle w:val="s1"/>
        <w:shd w:val="clear" w:color="auto" w:fill="FFFFFF"/>
        <w:jc w:val="both"/>
        <w:rPr>
          <w:color w:val="22272F"/>
          <w:sz w:val="29"/>
          <w:szCs w:val="29"/>
        </w:rPr>
      </w:pPr>
      <w:r>
        <w:rPr>
          <w:color w:val="22272F"/>
          <w:sz w:val="29"/>
          <w:szCs w:val="29"/>
        </w:rPr>
        <w:lastRenderedPageBreak/>
        <w:t>Если все условия соблюдены, то, согласно проекту, категория риска</w:t>
      </w:r>
      <w:r>
        <w:rPr>
          <w:rStyle w:val="apple-converted-space"/>
          <w:color w:val="22272F"/>
          <w:sz w:val="29"/>
          <w:szCs w:val="29"/>
        </w:rPr>
        <w:t> </w:t>
      </w:r>
      <w:r>
        <w:rPr>
          <w:rStyle w:val="s10"/>
          <w:b/>
          <w:bCs/>
          <w:color w:val="22272F"/>
          <w:sz w:val="29"/>
          <w:szCs w:val="29"/>
        </w:rPr>
        <w:t>обязательно</w:t>
      </w:r>
      <w:r>
        <w:rPr>
          <w:rStyle w:val="apple-converted-space"/>
          <w:color w:val="22272F"/>
          <w:sz w:val="29"/>
          <w:szCs w:val="29"/>
        </w:rPr>
        <w:t> </w:t>
      </w:r>
      <w:r>
        <w:rPr>
          <w:color w:val="22272F"/>
          <w:sz w:val="29"/>
          <w:szCs w:val="29"/>
        </w:rPr>
        <w:t>будет понижена. В настоящее время единственным условием для понижения категории риска</w:t>
      </w:r>
      <w:r>
        <w:rPr>
          <w:rStyle w:val="apple-converted-space"/>
          <w:color w:val="22272F"/>
          <w:sz w:val="29"/>
          <w:szCs w:val="29"/>
        </w:rPr>
        <w:t> </w:t>
      </w:r>
      <w:hyperlink r:id="rId31" w:anchor="/document/71615196/entry/100086" w:history="1">
        <w:r w:rsidRPr="00FA3960">
          <w:rPr>
            <w:rStyle w:val="ab"/>
            <w:color w:val="auto"/>
            <w:sz w:val="29"/>
            <w:szCs w:val="29"/>
          </w:rPr>
          <w:t>является</w:t>
        </w:r>
      </w:hyperlink>
      <w:r>
        <w:rPr>
          <w:rStyle w:val="apple-converted-space"/>
          <w:color w:val="22272F"/>
          <w:sz w:val="29"/>
          <w:szCs w:val="29"/>
        </w:rPr>
        <w:t> </w:t>
      </w:r>
      <w:r>
        <w:rPr>
          <w:color w:val="22272F"/>
          <w:sz w:val="29"/>
          <w:szCs w:val="29"/>
        </w:rPr>
        <w:t>отсутствие назначенных административных взысканий, но решение вопроса передается на усмотрение инспекции труда.</w:t>
      </w:r>
    </w:p>
    <w:p w:rsidR="004E2CE2" w:rsidRDefault="004E2CE2" w:rsidP="004E2CE2">
      <w:pPr>
        <w:pStyle w:val="s1"/>
        <w:shd w:val="clear" w:color="auto" w:fill="FFFFFF"/>
        <w:jc w:val="both"/>
        <w:rPr>
          <w:color w:val="22272F"/>
          <w:sz w:val="29"/>
          <w:szCs w:val="29"/>
        </w:rPr>
      </w:pPr>
      <w:r>
        <w:rPr>
          <w:color w:val="22272F"/>
          <w:sz w:val="29"/>
          <w:szCs w:val="29"/>
        </w:rPr>
        <w:t>Кроме того, сейчас категория риска всегда</w:t>
      </w:r>
      <w:r>
        <w:rPr>
          <w:rStyle w:val="apple-converted-space"/>
          <w:color w:val="22272F"/>
          <w:sz w:val="29"/>
          <w:szCs w:val="29"/>
        </w:rPr>
        <w:t> </w:t>
      </w:r>
      <w:hyperlink r:id="rId32" w:anchor="/document/71615196/entry/100095" w:history="1">
        <w:r w:rsidRPr="00FA3960">
          <w:rPr>
            <w:rStyle w:val="ab"/>
            <w:color w:val="auto"/>
            <w:sz w:val="29"/>
            <w:szCs w:val="29"/>
          </w:rPr>
          <w:t>повышается</w:t>
        </w:r>
      </w:hyperlink>
      <w:r>
        <w:rPr>
          <w:rStyle w:val="apple-converted-space"/>
          <w:color w:val="22272F"/>
          <w:sz w:val="29"/>
          <w:szCs w:val="29"/>
        </w:rPr>
        <w:t> </w:t>
      </w:r>
      <w:r>
        <w:rPr>
          <w:color w:val="22272F"/>
          <w:sz w:val="29"/>
          <w:szCs w:val="29"/>
        </w:rPr>
        <w:t>до категории высокого риска, если за три предшествующих года у работодателя произошел смертельный несчастный случай, признанный связанным с производством. Согласно предложенным поправкам, категория риска не будет повышаться, если такой случай произошел по вине третьих лиц.</w:t>
      </w:r>
    </w:p>
    <w:p w:rsidR="004E2CE2" w:rsidRDefault="004E2CE2" w:rsidP="004E2CE2">
      <w:pPr>
        <w:pStyle w:val="s1"/>
        <w:shd w:val="clear" w:color="auto" w:fill="FFFFFF"/>
        <w:jc w:val="both"/>
        <w:rPr>
          <w:color w:val="22272F"/>
          <w:sz w:val="29"/>
          <w:szCs w:val="29"/>
        </w:rPr>
      </w:pPr>
      <w:r>
        <w:rPr>
          <w:color w:val="22272F"/>
          <w:sz w:val="29"/>
          <w:szCs w:val="29"/>
        </w:rPr>
        <w:t>Напомним, что</w:t>
      </w:r>
      <w:r>
        <w:rPr>
          <w:rStyle w:val="apple-converted-space"/>
          <w:color w:val="22272F"/>
          <w:sz w:val="29"/>
          <w:szCs w:val="29"/>
        </w:rPr>
        <w:t> </w:t>
      </w:r>
      <w:hyperlink r:id="rId33" w:anchor="/document/70222448/entry/10022" w:history="1">
        <w:r w:rsidRPr="00FA3960">
          <w:rPr>
            <w:rStyle w:val="ab"/>
            <w:color w:val="auto"/>
            <w:sz w:val="29"/>
            <w:szCs w:val="29"/>
          </w:rPr>
          <w:t>с 1 марта 2017 года</w:t>
        </w:r>
      </w:hyperlink>
      <w:r>
        <w:rPr>
          <w:rStyle w:val="apple-converted-space"/>
          <w:color w:val="22272F"/>
          <w:sz w:val="29"/>
          <w:szCs w:val="29"/>
        </w:rPr>
        <w:t> </w:t>
      </w:r>
      <w:r>
        <w:rPr>
          <w:color w:val="22272F"/>
          <w:sz w:val="29"/>
          <w:szCs w:val="29"/>
        </w:rPr>
        <w:t>частота плановых проверок инспекциями труда</w:t>
      </w:r>
      <w:r>
        <w:rPr>
          <w:rStyle w:val="apple-converted-space"/>
          <w:color w:val="22272F"/>
          <w:sz w:val="29"/>
          <w:szCs w:val="29"/>
        </w:rPr>
        <w:t> </w:t>
      </w:r>
      <w:hyperlink r:id="rId34" w:anchor="/document/70222448/entry/1020" w:history="1">
        <w:r w:rsidRPr="00FA3960">
          <w:rPr>
            <w:rStyle w:val="ab"/>
            <w:color w:val="auto"/>
            <w:sz w:val="29"/>
            <w:szCs w:val="29"/>
          </w:rPr>
          <w:t>зависит</w:t>
        </w:r>
      </w:hyperlink>
      <w:r w:rsidR="00FA3960">
        <w:rPr>
          <w:sz w:val="29"/>
          <w:szCs w:val="29"/>
        </w:rPr>
        <w:t xml:space="preserve"> </w:t>
      </w:r>
      <w:r>
        <w:rPr>
          <w:color w:val="22272F"/>
          <w:sz w:val="29"/>
          <w:szCs w:val="29"/>
        </w:rPr>
        <w:t>исключительно от присвоенной конкретному работодателю категории риска.</w:t>
      </w:r>
    </w:p>
    <w:p w:rsidR="004E2CE2" w:rsidRDefault="004E2CE2" w:rsidP="004E2CE2">
      <w:pPr>
        <w:pStyle w:val="s16"/>
        <w:shd w:val="clear" w:color="auto" w:fill="FFFFFF"/>
        <w:rPr>
          <w:color w:val="22272F"/>
          <w:sz w:val="29"/>
          <w:szCs w:val="29"/>
        </w:rPr>
      </w:pPr>
      <w:r>
        <w:rPr>
          <w:color w:val="22272F"/>
          <w:sz w:val="29"/>
          <w:szCs w:val="29"/>
        </w:rPr>
        <w:t>_________________________________________</w:t>
      </w:r>
    </w:p>
    <w:p w:rsidR="004E2CE2" w:rsidRDefault="004E2CE2" w:rsidP="004E2CE2">
      <w:pPr>
        <w:pStyle w:val="s74"/>
        <w:shd w:val="clear" w:color="auto" w:fill="F0E9D3"/>
        <w:spacing w:before="240" w:beforeAutospacing="0" w:after="240" w:afterAutospacing="0"/>
        <w:jc w:val="both"/>
        <w:rPr>
          <w:color w:val="464C55"/>
          <w:sz w:val="29"/>
          <w:szCs w:val="29"/>
        </w:rPr>
      </w:pPr>
      <w:r>
        <w:rPr>
          <w:rStyle w:val="s10"/>
          <w:b/>
          <w:bCs/>
          <w:color w:val="464C55"/>
          <w:sz w:val="29"/>
          <w:szCs w:val="29"/>
        </w:rPr>
        <w:t>Минтруд ответил на вопросы о независимой оценке квалификации</w:t>
      </w:r>
    </w:p>
    <w:p w:rsidR="004E2CE2" w:rsidRDefault="00663F16" w:rsidP="004E2CE2">
      <w:pPr>
        <w:pStyle w:val="s1"/>
        <w:shd w:val="clear" w:color="auto" w:fill="FFFFFF"/>
        <w:jc w:val="both"/>
        <w:rPr>
          <w:color w:val="22272F"/>
          <w:sz w:val="29"/>
          <w:szCs w:val="29"/>
        </w:rPr>
      </w:pPr>
      <w:hyperlink r:id="rId35" w:anchor="/document/71662562/entry/0" w:history="1">
        <w:r w:rsidR="004E2CE2">
          <w:rPr>
            <w:rStyle w:val="ab"/>
            <w:color w:val="734C9B"/>
            <w:sz w:val="29"/>
            <w:szCs w:val="29"/>
          </w:rPr>
          <w:t>Информация Министерства труда и социальной защиты РФ от 21 апреля 2017 г.</w:t>
        </w:r>
      </w:hyperlink>
    </w:p>
    <w:p w:rsidR="004E2CE2" w:rsidRDefault="004E2CE2" w:rsidP="004E2CE2">
      <w:pPr>
        <w:pStyle w:val="s1"/>
        <w:shd w:val="clear" w:color="auto" w:fill="FFFFFF"/>
        <w:jc w:val="both"/>
        <w:rPr>
          <w:color w:val="22272F"/>
          <w:sz w:val="29"/>
          <w:szCs w:val="29"/>
        </w:rPr>
      </w:pPr>
      <w:r>
        <w:rPr>
          <w:color w:val="22272F"/>
          <w:sz w:val="29"/>
          <w:szCs w:val="29"/>
        </w:rPr>
        <w:t>В информации содержатся ответы на 13 часто задаваемых вопросов по реализации</w:t>
      </w:r>
      <w:r>
        <w:rPr>
          <w:rStyle w:val="apple-converted-space"/>
          <w:color w:val="22272F"/>
          <w:sz w:val="29"/>
          <w:szCs w:val="29"/>
        </w:rPr>
        <w:t> </w:t>
      </w:r>
      <w:hyperlink r:id="rId36" w:anchor="/document/71433946/entry/0" w:history="1">
        <w:r>
          <w:rPr>
            <w:rStyle w:val="ab"/>
            <w:color w:val="734C9B"/>
            <w:sz w:val="29"/>
            <w:szCs w:val="29"/>
          </w:rPr>
          <w:t>Закона</w:t>
        </w:r>
      </w:hyperlink>
      <w:r>
        <w:rPr>
          <w:rStyle w:val="apple-converted-space"/>
          <w:color w:val="22272F"/>
          <w:sz w:val="29"/>
          <w:szCs w:val="29"/>
        </w:rPr>
        <w:t> </w:t>
      </w:r>
      <w:r>
        <w:rPr>
          <w:color w:val="22272F"/>
          <w:sz w:val="29"/>
          <w:szCs w:val="29"/>
        </w:rPr>
        <w:t>о независимой оценке квалификации. В частности, специалисты Минтруда России подчеркнули, что оценка квалификации является добровольной как для работников, так и для работодателей и не влечет за собой каких-либо обязательных последствий или требований. В отличие от аттестации независимая оценка квалификации не предоставляет право работодателю расторгнуть трудовой договор с работником, не получившим свидетельство о квалификации.</w:t>
      </w:r>
    </w:p>
    <w:p w:rsidR="004E2CE2" w:rsidRDefault="004E2CE2" w:rsidP="004E2CE2">
      <w:pPr>
        <w:pStyle w:val="s16"/>
        <w:shd w:val="clear" w:color="auto" w:fill="FFFFFF"/>
        <w:rPr>
          <w:color w:val="22272F"/>
          <w:sz w:val="29"/>
          <w:szCs w:val="29"/>
        </w:rPr>
      </w:pPr>
      <w:r>
        <w:rPr>
          <w:color w:val="22272F"/>
          <w:sz w:val="29"/>
          <w:szCs w:val="29"/>
        </w:rPr>
        <w:t>_________________________________________</w:t>
      </w:r>
    </w:p>
    <w:p w:rsidR="004E2CE2" w:rsidRDefault="004E2CE2" w:rsidP="004E2CE2">
      <w:pPr>
        <w:pStyle w:val="s74"/>
        <w:shd w:val="clear" w:color="auto" w:fill="F0E9D3"/>
        <w:spacing w:before="240" w:beforeAutospacing="0" w:after="240" w:afterAutospacing="0"/>
        <w:jc w:val="both"/>
        <w:rPr>
          <w:rStyle w:val="s10"/>
          <w:b/>
          <w:bCs/>
          <w:color w:val="464C55"/>
          <w:sz w:val="29"/>
          <w:szCs w:val="29"/>
        </w:rPr>
      </w:pPr>
    </w:p>
    <w:p w:rsidR="004E2CE2" w:rsidRDefault="004E2CE2" w:rsidP="004E2CE2">
      <w:pPr>
        <w:pStyle w:val="s74"/>
        <w:shd w:val="clear" w:color="auto" w:fill="F0E9D3"/>
        <w:spacing w:before="240" w:beforeAutospacing="0" w:after="240" w:afterAutospacing="0"/>
        <w:jc w:val="both"/>
        <w:rPr>
          <w:color w:val="464C55"/>
          <w:sz w:val="29"/>
          <w:szCs w:val="29"/>
        </w:rPr>
      </w:pPr>
      <w:r>
        <w:rPr>
          <w:rStyle w:val="s10"/>
          <w:b/>
          <w:bCs/>
          <w:color w:val="464C55"/>
          <w:sz w:val="29"/>
          <w:szCs w:val="29"/>
        </w:rPr>
        <w:t xml:space="preserve">Бюджетникам могут запретить использование </w:t>
      </w:r>
      <w:proofErr w:type="spellStart"/>
      <w:r>
        <w:rPr>
          <w:rStyle w:val="s10"/>
          <w:b/>
          <w:bCs/>
          <w:color w:val="464C55"/>
          <w:sz w:val="29"/>
          <w:szCs w:val="29"/>
        </w:rPr>
        <w:t>соцсетей</w:t>
      </w:r>
      <w:proofErr w:type="spellEnd"/>
      <w:r>
        <w:rPr>
          <w:rStyle w:val="s10"/>
          <w:b/>
          <w:bCs/>
          <w:color w:val="464C55"/>
          <w:sz w:val="29"/>
          <w:szCs w:val="29"/>
        </w:rPr>
        <w:t xml:space="preserve"> в рабочее время</w:t>
      </w:r>
    </w:p>
    <w:p w:rsidR="004E2CE2" w:rsidRDefault="00663F16" w:rsidP="004E2CE2">
      <w:pPr>
        <w:pStyle w:val="s1"/>
        <w:shd w:val="clear" w:color="auto" w:fill="FFFFFF"/>
        <w:jc w:val="both"/>
        <w:rPr>
          <w:color w:val="22272F"/>
          <w:sz w:val="29"/>
          <w:szCs w:val="29"/>
        </w:rPr>
      </w:pPr>
      <w:hyperlink r:id="rId37" w:anchor="/document/57277582/entry/0" w:history="1">
        <w:r w:rsidR="004E2CE2">
          <w:rPr>
            <w:rStyle w:val="ab"/>
            <w:color w:val="734C9B"/>
            <w:sz w:val="29"/>
            <w:szCs w:val="29"/>
          </w:rPr>
          <w:t>Проект федерального закона N 145507-7</w:t>
        </w:r>
      </w:hyperlink>
    </w:p>
    <w:p w:rsidR="004E2CE2" w:rsidRDefault="004E2CE2" w:rsidP="004E2CE2">
      <w:pPr>
        <w:pStyle w:val="s1"/>
        <w:shd w:val="clear" w:color="auto" w:fill="FFFFFF"/>
        <w:jc w:val="both"/>
        <w:rPr>
          <w:color w:val="22272F"/>
          <w:sz w:val="29"/>
          <w:szCs w:val="29"/>
        </w:rPr>
      </w:pPr>
      <w:r>
        <w:rPr>
          <w:color w:val="22272F"/>
          <w:sz w:val="29"/>
          <w:szCs w:val="29"/>
        </w:rPr>
        <w:t xml:space="preserve">Депутат от фракции Единая Россия Виталий Милонов внес в Госдуму проект закона "О правовом регулировании деятельности социальных сетей и о внесении изменений в отдельные законодательные акты Российской Федерации". В нем, среди прочего, предлагается установить запрет </w:t>
      </w:r>
      <w:r>
        <w:rPr>
          <w:color w:val="22272F"/>
          <w:sz w:val="29"/>
          <w:szCs w:val="29"/>
        </w:rPr>
        <w:lastRenderedPageBreak/>
        <w:t>пользоваться социальной сетью в рабочее время при осуществлении трудовой деятельности в организациях, полностью финансируемых за счет средств бюджетов бюджетной системы Российской Федерации, а также в служебное время при прохождении государственной гражданской службы Российской Федерации. Для остальных же категорий работников ограничения времени пользования социальной сетью при осуществлении трудовой деятельности могут быть установлены в трудовом договоре.</w:t>
      </w:r>
    </w:p>
    <w:p w:rsidR="004E2CE2" w:rsidRDefault="004E2CE2" w:rsidP="004E2CE2">
      <w:pPr>
        <w:pStyle w:val="s74"/>
        <w:shd w:val="clear" w:color="auto" w:fill="F0E9D3"/>
        <w:spacing w:before="240" w:beforeAutospacing="0" w:after="240" w:afterAutospacing="0"/>
        <w:jc w:val="both"/>
        <w:rPr>
          <w:color w:val="464C55"/>
          <w:sz w:val="29"/>
          <w:szCs w:val="29"/>
        </w:rPr>
      </w:pPr>
      <w:r>
        <w:rPr>
          <w:rStyle w:val="s10"/>
          <w:b/>
          <w:bCs/>
          <w:color w:val="464C55"/>
          <w:sz w:val="29"/>
          <w:szCs w:val="29"/>
        </w:rPr>
        <w:t>Работник задержался в месте командирования после окончания командировки: разъяснения Минфина</w:t>
      </w:r>
    </w:p>
    <w:p w:rsidR="004E2CE2" w:rsidRDefault="00663F16" w:rsidP="004E2CE2">
      <w:pPr>
        <w:pStyle w:val="s1"/>
        <w:shd w:val="clear" w:color="auto" w:fill="FFFFFF"/>
        <w:jc w:val="both"/>
        <w:rPr>
          <w:color w:val="22272F"/>
          <w:sz w:val="29"/>
          <w:szCs w:val="29"/>
        </w:rPr>
      </w:pPr>
      <w:hyperlink r:id="rId38" w:anchor="/document/71641414/entry/0" w:history="1">
        <w:r w:rsidR="004E2CE2">
          <w:rPr>
            <w:rStyle w:val="ab"/>
            <w:color w:val="734C9B"/>
            <w:sz w:val="29"/>
            <w:szCs w:val="29"/>
          </w:rPr>
          <w:t>Письмо Минфина России от 21 марта 2017 г. N 03-04-06/16282</w:t>
        </w:r>
      </w:hyperlink>
    </w:p>
    <w:p w:rsidR="004E2CE2" w:rsidRDefault="004E2CE2" w:rsidP="004E2CE2">
      <w:pPr>
        <w:pStyle w:val="s1"/>
        <w:shd w:val="clear" w:color="auto" w:fill="FFFFFF"/>
        <w:jc w:val="both"/>
        <w:rPr>
          <w:color w:val="22272F"/>
          <w:sz w:val="29"/>
          <w:szCs w:val="29"/>
        </w:rPr>
      </w:pPr>
      <w:r>
        <w:rPr>
          <w:color w:val="22272F"/>
          <w:sz w:val="29"/>
          <w:szCs w:val="29"/>
        </w:rPr>
        <w:t>Минфин России вновь дал правовую оценку ситуации, при которой работник убывает в командировку ранее даты, указанной в приказе о командировании, или возвращается из командировки позднее установленной даты. По мнению специалистов ведомства, в таких условиях оплата его проезда в некоторых случаях не всегда может рассматриваться как компенсация расходов, связанных со служебной командировкой.</w:t>
      </w:r>
    </w:p>
    <w:p w:rsidR="004E2CE2" w:rsidRDefault="004E2CE2" w:rsidP="004E2CE2">
      <w:pPr>
        <w:pStyle w:val="s1"/>
        <w:shd w:val="clear" w:color="auto" w:fill="FFFFFF"/>
        <w:jc w:val="both"/>
        <w:rPr>
          <w:color w:val="22272F"/>
          <w:sz w:val="29"/>
          <w:szCs w:val="29"/>
        </w:rPr>
      </w:pPr>
      <w:r>
        <w:rPr>
          <w:color w:val="22272F"/>
          <w:sz w:val="29"/>
          <w:szCs w:val="29"/>
        </w:rPr>
        <w:t>В частности, не будет являться такой компенсацией оплата проезда работника из места командирования, если срок пребывания в таком месте значительно превышает срок, установленный приказом о командировании (например, в случае, если сразу после окончания командировки работнику предоставляется отпуск, который он проводит в месте командирования). В этом случае имеет место получение работником экономической выгоды, предусмотренной</w:t>
      </w:r>
      <w:r>
        <w:rPr>
          <w:rStyle w:val="apple-converted-space"/>
          <w:color w:val="22272F"/>
          <w:sz w:val="29"/>
          <w:szCs w:val="29"/>
        </w:rPr>
        <w:t> </w:t>
      </w:r>
      <w:hyperlink r:id="rId39" w:anchor="/document/10900200/entry/41" w:history="1">
        <w:r w:rsidRPr="00FA3960">
          <w:rPr>
            <w:rStyle w:val="ab"/>
            <w:color w:val="auto"/>
            <w:sz w:val="29"/>
            <w:szCs w:val="29"/>
          </w:rPr>
          <w:t>статьей 41</w:t>
        </w:r>
      </w:hyperlink>
      <w:r>
        <w:rPr>
          <w:rStyle w:val="apple-converted-space"/>
          <w:color w:val="22272F"/>
          <w:sz w:val="29"/>
          <w:szCs w:val="29"/>
        </w:rPr>
        <w:t> </w:t>
      </w:r>
      <w:r>
        <w:rPr>
          <w:color w:val="22272F"/>
          <w:sz w:val="29"/>
          <w:szCs w:val="29"/>
        </w:rPr>
        <w:t>НК РФ.</w:t>
      </w:r>
    </w:p>
    <w:p w:rsidR="004E2CE2" w:rsidRDefault="004E2CE2" w:rsidP="004E2CE2">
      <w:pPr>
        <w:pStyle w:val="s1"/>
        <w:shd w:val="clear" w:color="auto" w:fill="FFFFFF"/>
        <w:jc w:val="both"/>
        <w:rPr>
          <w:color w:val="22272F"/>
          <w:sz w:val="29"/>
          <w:szCs w:val="29"/>
        </w:rPr>
      </w:pPr>
      <w:r>
        <w:rPr>
          <w:color w:val="22272F"/>
          <w:sz w:val="29"/>
          <w:szCs w:val="29"/>
        </w:rPr>
        <w:t>А вот если работник остается в месте командирования, используя, например, выходные или нерабочие праздничные дни, оплата организацией проезда от места проведения свободного от работы времени до места работы не приведет к возникновению у него экономической выгоды.</w:t>
      </w:r>
    </w:p>
    <w:p w:rsidR="004E2CE2" w:rsidRDefault="004E2CE2" w:rsidP="004E2CE2">
      <w:pPr>
        <w:pStyle w:val="s1"/>
        <w:shd w:val="clear" w:color="auto" w:fill="FFFFFF"/>
        <w:jc w:val="both"/>
        <w:rPr>
          <w:color w:val="22272F"/>
          <w:sz w:val="29"/>
          <w:szCs w:val="29"/>
        </w:rPr>
      </w:pPr>
      <w:r>
        <w:rPr>
          <w:color w:val="22272F"/>
          <w:sz w:val="29"/>
          <w:szCs w:val="29"/>
        </w:rPr>
        <w:t>Аналогичный подход Минфин России озвучивал в</w:t>
      </w:r>
      <w:r>
        <w:rPr>
          <w:rStyle w:val="apple-converted-space"/>
          <w:color w:val="22272F"/>
          <w:sz w:val="29"/>
          <w:szCs w:val="29"/>
        </w:rPr>
        <w:t> </w:t>
      </w:r>
      <w:hyperlink r:id="rId40" w:anchor="/document/71567748/entry/0" w:history="1">
        <w:r>
          <w:rPr>
            <w:rStyle w:val="ab"/>
            <w:color w:val="734C9B"/>
            <w:sz w:val="29"/>
            <w:szCs w:val="29"/>
          </w:rPr>
          <w:t>письме</w:t>
        </w:r>
      </w:hyperlink>
      <w:r>
        <w:rPr>
          <w:rStyle w:val="apple-converted-space"/>
          <w:color w:val="22272F"/>
          <w:sz w:val="29"/>
          <w:szCs w:val="29"/>
        </w:rPr>
        <w:t> </w:t>
      </w:r>
      <w:r>
        <w:rPr>
          <w:color w:val="22272F"/>
          <w:sz w:val="29"/>
          <w:szCs w:val="29"/>
        </w:rPr>
        <w:t>от 07.12.2016 N 03-04-06/72892.</w:t>
      </w:r>
    </w:p>
    <w:p w:rsidR="004E2CE2" w:rsidRDefault="004E2CE2" w:rsidP="004E2CE2">
      <w:pPr>
        <w:pStyle w:val="s1"/>
        <w:shd w:val="clear" w:color="auto" w:fill="FFFFFF"/>
        <w:jc w:val="both"/>
        <w:rPr>
          <w:color w:val="22272F"/>
          <w:sz w:val="29"/>
          <w:szCs w:val="29"/>
        </w:rPr>
      </w:pPr>
      <w:proofErr w:type="gramStart"/>
      <w:r>
        <w:rPr>
          <w:color w:val="22272F"/>
          <w:sz w:val="29"/>
          <w:szCs w:val="29"/>
        </w:rPr>
        <w:t>Напомним, что в судебной практике встречаются противоположные точки зрения по вопросу о том, возникает ли у работодателя обязанность по компенсации расходов на проезд к месту командирования или из него, если такой проезд работник осуществляет не в период командировки (см. постановления ФАС Уральского округа</w:t>
      </w:r>
      <w:r>
        <w:rPr>
          <w:rStyle w:val="apple-converted-space"/>
          <w:color w:val="22272F"/>
          <w:sz w:val="29"/>
          <w:szCs w:val="29"/>
        </w:rPr>
        <w:t> </w:t>
      </w:r>
      <w:hyperlink r:id="rId41" w:anchor="/document/38658955/entry/0" w:history="1">
        <w:r w:rsidRPr="00FA3960">
          <w:rPr>
            <w:rStyle w:val="ab"/>
            <w:color w:val="auto"/>
            <w:sz w:val="29"/>
            <w:szCs w:val="29"/>
          </w:rPr>
          <w:t>от 24.07.2012 N Ф09-6257/12</w:t>
        </w:r>
      </w:hyperlink>
      <w:r>
        <w:rPr>
          <w:rStyle w:val="apple-converted-space"/>
          <w:color w:val="22272F"/>
          <w:sz w:val="29"/>
          <w:szCs w:val="29"/>
        </w:rPr>
        <w:t> </w:t>
      </w:r>
      <w:r>
        <w:rPr>
          <w:color w:val="22272F"/>
          <w:sz w:val="29"/>
          <w:szCs w:val="29"/>
        </w:rPr>
        <w:t>и</w:t>
      </w:r>
      <w:r>
        <w:rPr>
          <w:rStyle w:val="apple-converted-space"/>
          <w:color w:val="22272F"/>
          <w:sz w:val="29"/>
          <w:szCs w:val="29"/>
        </w:rPr>
        <w:t> </w:t>
      </w:r>
      <w:hyperlink r:id="rId42" w:anchor="/document/35100691/entry/0" w:history="1">
        <w:r w:rsidRPr="00FA3960">
          <w:rPr>
            <w:rStyle w:val="ab"/>
            <w:color w:val="auto"/>
            <w:sz w:val="29"/>
            <w:szCs w:val="29"/>
          </w:rPr>
          <w:t xml:space="preserve">от </w:t>
        </w:r>
        <w:r w:rsidRPr="00FA3960">
          <w:rPr>
            <w:rStyle w:val="ab"/>
            <w:color w:val="auto"/>
            <w:sz w:val="29"/>
            <w:szCs w:val="29"/>
          </w:rPr>
          <w:lastRenderedPageBreak/>
          <w:t>04.05.2007 N Ф09-3119/07-С2</w:t>
        </w:r>
      </w:hyperlink>
      <w:r w:rsidRPr="00FA3960">
        <w:rPr>
          <w:sz w:val="29"/>
          <w:szCs w:val="29"/>
        </w:rPr>
        <w:t>,</w:t>
      </w:r>
      <w:r>
        <w:rPr>
          <w:color w:val="22272F"/>
          <w:sz w:val="29"/>
          <w:szCs w:val="29"/>
        </w:rPr>
        <w:t xml:space="preserve"> ФАС Дальневосточного округа</w:t>
      </w:r>
      <w:r>
        <w:rPr>
          <w:rStyle w:val="apple-converted-space"/>
          <w:color w:val="22272F"/>
          <w:sz w:val="29"/>
          <w:szCs w:val="29"/>
        </w:rPr>
        <w:t> </w:t>
      </w:r>
      <w:hyperlink r:id="rId43" w:anchor="/document/37113698/entry/0" w:history="1">
        <w:r>
          <w:rPr>
            <w:rStyle w:val="ab"/>
            <w:color w:val="734C9B"/>
            <w:sz w:val="29"/>
            <w:szCs w:val="29"/>
          </w:rPr>
          <w:t>от 28.02.2012 N</w:t>
        </w:r>
        <w:proofErr w:type="gramEnd"/>
        <w:r>
          <w:rPr>
            <w:rStyle w:val="ab"/>
            <w:color w:val="734C9B"/>
            <w:sz w:val="29"/>
            <w:szCs w:val="29"/>
          </w:rPr>
          <w:t xml:space="preserve"> </w:t>
        </w:r>
        <w:proofErr w:type="gramStart"/>
        <w:r>
          <w:rPr>
            <w:rStyle w:val="ab"/>
            <w:color w:val="734C9B"/>
            <w:sz w:val="29"/>
            <w:szCs w:val="29"/>
          </w:rPr>
          <w:t>Ф03-335/12</w:t>
        </w:r>
      </w:hyperlink>
      <w:r>
        <w:rPr>
          <w:color w:val="22272F"/>
          <w:sz w:val="29"/>
          <w:szCs w:val="29"/>
        </w:rPr>
        <w:t>).</w:t>
      </w:r>
      <w:proofErr w:type="gramEnd"/>
    </w:p>
    <w:p w:rsidR="004E2CE2" w:rsidRDefault="004E2CE2" w:rsidP="004E2CE2">
      <w:pPr>
        <w:pStyle w:val="s74"/>
        <w:shd w:val="clear" w:color="auto" w:fill="F0E9D3"/>
        <w:spacing w:before="240" w:beforeAutospacing="0" w:after="240" w:afterAutospacing="0"/>
        <w:jc w:val="both"/>
        <w:rPr>
          <w:rStyle w:val="s10"/>
          <w:b/>
          <w:bCs/>
          <w:color w:val="464C55"/>
          <w:sz w:val="29"/>
          <w:szCs w:val="29"/>
        </w:rPr>
      </w:pPr>
    </w:p>
    <w:p w:rsidR="004E2CE2" w:rsidRDefault="004E2CE2" w:rsidP="004E2CE2">
      <w:pPr>
        <w:pStyle w:val="s74"/>
        <w:shd w:val="clear" w:color="auto" w:fill="F0E9D3"/>
        <w:spacing w:before="240" w:beforeAutospacing="0" w:after="240" w:afterAutospacing="0"/>
        <w:jc w:val="both"/>
        <w:rPr>
          <w:color w:val="464C55"/>
          <w:sz w:val="29"/>
          <w:szCs w:val="29"/>
        </w:rPr>
      </w:pPr>
      <w:r>
        <w:rPr>
          <w:rStyle w:val="s10"/>
          <w:b/>
          <w:bCs/>
          <w:color w:val="464C55"/>
          <w:sz w:val="29"/>
          <w:szCs w:val="29"/>
        </w:rPr>
        <w:t>Минтруд рассказал о порядке оплаты дней отдыха работникам-донорам</w:t>
      </w:r>
    </w:p>
    <w:p w:rsidR="004E2CE2" w:rsidRDefault="00663F16" w:rsidP="004E2CE2">
      <w:pPr>
        <w:pStyle w:val="s1"/>
        <w:jc w:val="both"/>
        <w:rPr>
          <w:color w:val="22272F"/>
          <w:sz w:val="29"/>
          <w:szCs w:val="29"/>
        </w:rPr>
      </w:pPr>
      <w:hyperlink r:id="rId44" w:anchor="/document/71639064/entry/0" w:history="1">
        <w:r w:rsidR="004E2CE2">
          <w:rPr>
            <w:rStyle w:val="ab"/>
            <w:color w:val="734C9B"/>
            <w:sz w:val="29"/>
            <w:szCs w:val="29"/>
          </w:rPr>
          <w:t>Письмо Министерства труда и социальной защиты РФ от 1 марта 2017 г. N 14-2/ООГ-1727</w:t>
        </w:r>
      </w:hyperlink>
    </w:p>
    <w:p w:rsidR="004E2CE2" w:rsidRDefault="004E2CE2" w:rsidP="004E2CE2">
      <w:pPr>
        <w:pStyle w:val="s1"/>
        <w:jc w:val="both"/>
        <w:rPr>
          <w:color w:val="22272F"/>
          <w:sz w:val="29"/>
          <w:szCs w:val="29"/>
        </w:rPr>
      </w:pPr>
      <w:r>
        <w:rPr>
          <w:color w:val="22272F"/>
          <w:sz w:val="29"/>
          <w:szCs w:val="29"/>
        </w:rPr>
        <w:t>Согласно</w:t>
      </w:r>
      <w:r>
        <w:rPr>
          <w:rStyle w:val="apple-converted-space"/>
          <w:color w:val="22272F"/>
          <w:sz w:val="29"/>
          <w:szCs w:val="29"/>
        </w:rPr>
        <w:t> </w:t>
      </w:r>
      <w:hyperlink r:id="rId45" w:anchor="/document/12125268/entry/186" w:history="1">
        <w:r>
          <w:rPr>
            <w:rStyle w:val="ab"/>
            <w:color w:val="734C9B"/>
            <w:sz w:val="29"/>
            <w:szCs w:val="29"/>
          </w:rPr>
          <w:t>статье 186</w:t>
        </w:r>
      </w:hyperlink>
      <w:r>
        <w:rPr>
          <w:rStyle w:val="apple-converted-space"/>
          <w:color w:val="22272F"/>
          <w:sz w:val="29"/>
          <w:szCs w:val="29"/>
        </w:rPr>
        <w:t> </w:t>
      </w:r>
      <w:r>
        <w:rPr>
          <w:color w:val="22272F"/>
          <w:sz w:val="29"/>
          <w:szCs w:val="29"/>
        </w:rPr>
        <w:t>ТК РФ в день сдачи крови и ее компонентов, а также в день связанного с этим медицинского осмотра работник освобождается от работы. В случае</w:t>
      </w:r>
      <w:proofErr w:type="gramStart"/>
      <w:r>
        <w:rPr>
          <w:color w:val="22272F"/>
          <w:sz w:val="29"/>
          <w:szCs w:val="29"/>
        </w:rPr>
        <w:t>,</w:t>
      </w:r>
      <w:proofErr w:type="gramEnd"/>
      <w:r>
        <w:rPr>
          <w:color w:val="22272F"/>
          <w:sz w:val="29"/>
          <w:szCs w:val="29"/>
        </w:rPr>
        <w:t xml:space="preserve"> если по соглашению с работодателем работник в день сдачи крови и ее компонентов вышел на работу (за исключением работ с вредными и (или) опасными условиями труда, когда выход работника на работу в этот день невозможен), ему предоставляется по его желанию другой день отдыха. В случае сдачи крови и ее компонентов в период ежегодного оплачиваемого отпуска, в выходной или нерабочий праздничный день работнику по его желанию предоставляется другой день отдыха. После каждого дня сдачи крови и ее компонентов работнику предоставляется дополнительный день отдыха. Указанный день отдыха по желанию работника может быть присоединен к ежегодному оплачиваемому отпуску или использован в другое время в течение года после дня сдачи крови и ее компонентов. При сдаче крови и ее компонентов работодатель сохраняет за работником его средний заработок за дни сдачи и предоставленные в связи с этим дни отдыха.</w:t>
      </w:r>
    </w:p>
    <w:p w:rsidR="004E2CE2" w:rsidRDefault="004E2CE2" w:rsidP="004E2CE2">
      <w:pPr>
        <w:pStyle w:val="s1"/>
        <w:jc w:val="both"/>
        <w:rPr>
          <w:color w:val="22272F"/>
          <w:sz w:val="29"/>
          <w:szCs w:val="29"/>
        </w:rPr>
      </w:pPr>
      <w:r>
        <w:rPr>
          <w:color w:val="22272F"/>
          <w:sz w:val="29"/>
          <w:szCs w:val="29"/>
        </w:rPr>
        <w:t xml:space="preserve">По мнению специалистов Минтруда России, устанавливая связанные со сдачей работниками крови льготы в виде дней отдыха, "законодательство исходит из нормальной продолжительности рабочего дня (8 часов)". Если продолжительность работы по графику работника в такой день отдыха должна была составлять </w:t>
      </w:r>
      <w:proofErr w:type="gramStart"/>
      <w:r>
        <w:rPr>
          <w:color w:val="22272F"/>
          <w:sz w:val="29"/>
          <w:szCs w:val="29"/>
        </w:rPr>
        <w:t>более указанного</w:t>
      </w:r>
      <w:proofErr w:type="gramEnd"/>
      <w:r>
        <w:rPr>
          <w:color w:val="22272F"/>
          <w:sz w:val="29"/>
          <w:szCs w:val="29"/>
        </w:rPr>
        <w:t xml:space="preserve"> значения, то средний заработок выплачивается только за 8 часов, а оставшиеся часы должны быть отработаны в последующий период с учетом соблюдения годовой нормы рабочего времени.</w:t>
      </w:r>
    </w:p>
    <w:p w:rsidR="004E2CE2" w:rsidRDefault="004E2CE2" w:rsidP="004E2CE2">
      <w:pPr>
        <w:pStyle w:val="s1"/>
        <w:jc w:val="both"/>
        <w:rPr>
          <w:color w:val="22272F"/>
          <w:sz w:val="29"/>
          <w:szCs w:val="29"/>
        </w:rPr>
      </w:pPr>
      <w:r>
        <w:rPr>
          <w:color w:val="22272F"/>
          <w:sz w:val="29"/>
          <w:szCs w:val="29"/>
        </w:rPr>
        <w:t xml:space="preserve">При этом не вполне ясно, как чиновники представляют себе реализацию такой "отработки", ведь ее установление приведет к нарушению режима рабочего времени работника, который предусматривает фиксацию в ПВТР или трудовом </w:t>
      </w:r>
      <w:proofErr w:type="gramStart"/>
      <w:r>
        <w:rPr>
          <w:color w:val="22272F"/>
          <w:sz w:val="29"/>
          <w:szCs w:val="29"/>
        </w:rPr>
        <w:t>договоре</w:t>
      </w:r>
      <w:proofErr w:type="gramEnd"/>
      <w:r>
        <w:rPr>
          <w:color w:val="22272F"/>
          <w:sz w:val="29"/>
          <w:szCs w:val="29"/>
        </w:rPr>
        <w:t xml:space="preserve"> в том числе времени начала и окончания рабочего дня и чередование рабочих и нерабочих дней.</w:t>
      </w:r>
    </w:p>
    <w:p w:rsidR="004E2CE2" w:rsidRDefault="004E2CE2" w:rsidP="004E2CE2">
      <w:pPr>
        <w:pStyle w:val="s1"/>
        <w:jc w:val="both"/>
        <w:rPr>
          <w:color w:val="22272F"/>
          <w:sz w:val="29"/>
          <w:szCs w:val="29"/>
        </w:rPr>
      </w:pPr>
      <w:r>
        <w:rPr>
          <w:color w:val="22272F"/>
          <w:sz w:val="29"/>
          <w:szCs w:val="29"/>
        </w:rPr>
        <w:lastRenderedPageBreak/>
        <w:t xml:space="preserve">Не слишком последовательным подход Минтруда выглядит с учетом еще одного высказанного в письме тезиса: если работнику установлено неполное рабочее время, норма рабочего времени в учетном периоде за каждый день отсутствия на работе, по мнению специалистов ведомства, уменьшается на количество рабочих часов, установленных для конкретного работника. Как это </w:t>
      </w:r>
      <w:proofErr w:type="spellStart"/>
      <w:r>
        <w:rPr>
          <w:color w:val="22272F"/>
          <w:sz w:val="29"/>
          <w:szCs w:val="29"/>
        </w:rPr>
        <w:t>коррелирует</w:t>
      </w:r>
      <w:proofErr w:type="spellEnd"/>
      <w:r>
        <w:rPr>
          <w:color w:val="22272F"/>
          <w:sz w:val="29"/>
          <w:szCs w:val="29"/>
        </w:rPr>
        <w:t xml:space="preserve"> с точкой зрения о том, что законодательство в вопросе установления дней отдыха якобы "исходит из нормальной продолжительности рабочего дня", остается только догадываться.</w:t>
      </w:r>
    </w:p>
    <w:p w:rsidR="004E2CE2" w:rsidRDefault="004E2CE2" w:rsidP="004E2CE2">
      <w:pPr>
        <w:pStyle w:val="s1"/>
        <w:jc w:val="both"/>
        <w:rPr>
          <w:color w:val="22272F"/>
          <w:sz w:val="29"/>
          <w:szCs w:val="29"/>
        </w:rPr>
      </w:pPr>
      <w:r>
        <w:rPr>
          <w:color w:val="22272F"/>
          <w:sz w:val="29"/>
          <w:szCs w:val="29"/>
        </w:rPr>
        <w:t>Отметим, что в судебной практике нет единства по вопросу о том, какое количество часов в рамках дня отдыха, предоставляемого в связи со сдачей крови, подлежит оплате. Если</w:t>
      </w:r>
      <w:r>
        <w:rPr>
          <w:rStyle w:val="apple-converted-space"/>
          <w:color w:val="22272F"/>
          <w:sz w:val="29"/>
          <w:szCs w:val="29"/>
        </w:rPr>
        <w:t> </w:t>
      </w:r>
      <w:hyperlink r:id="rId46" w:anchor="/multilink/57401942/paragraph/14937/number/0" w:history="1">
        <w:r>
          <w:rPr>
            <w:rStyle w:val="ab"/>
            <w:color w:val="734C9B"/>
            <w:sz w:val="29"/>
            <w:szCs w:val="29"/>
          </w:rPr>
          <w:t>одни суды</w:t>
        </w:r>
      </w:hyperlink>
      <w:r>
        <w:rPr>
          <w:color w:val="22272F"/>
          <w:sz w:val="29"/>
          <w:szCs w:val="29"/>
        </w:rPr>
        <w:t>, как и Минтруд России, считают подлежащими оплате не более 8 часов такого отдыха, то</w:t>
      </w:r>
      <w:r>
        <w:rPr>
          <w:rStyle w:val="apple-converted-space"/>
          <w:color w:val="22272F"/>
          <w:sz w:val="29"/>
          <w:szCs w:val="29"/>
        </w:rPr>
        <w:t> </w:t>
      </w:r>
      <w:hyperlink r:id="rId47" w:anchor="/multilink/57401942/paragraph/14937/number/1" w:history="1">
        <w:r>
          <w:rPr>
            <w:rStyle w:val="ab"/>
            <w:color w:val="734C9B"/>
            <w:sz w:val="29"/>
            <w:szCs w:val="29"/>
          </w:rPr>
          <w:t>другие</w:t>
        </w:r>
      </w:hyperlink>
      <w:r>
        <w:rPr>
          <w:rStyle w:val="apple-converted-space"/>
          <w:color w:val="22272F"/>
          <w:sz w:val="29"/>
          <w:szCs w:val="29"/>
        </w:rPr>
        <w:t> </w:t>
      </w:r>
      <w:r>
        <w:rPr>
          <w:color w:val="22272F"/>
          <w:sz w:val="29"/>
          <w:szCs w:val="29"/>
        </w:rPr>
        <w:t>настаивают на необходимости сохранения среднего заработка за все часы по графику работника, пришедшиеся на день отдыха.</w:t>
      </w:r>
    </w:p>
    <w:p w:rsidR="004E2CE2" w:rsidRDefault="004E2CE2" w:rsidP="004E2CE2">
      <w:pPr>
        <w:pStyle w:val="s1"/>
        <w:jc w:val="both"/>
        <w:rPr>
          <w:color w:val="22272F"/>
          <w:sz w:val="29"/>
          <w:szCs w:val="29"/>
        </w:rPr>
      </w:pPr>
      <w:r>
        <w:rPr>
          <w:color w:val="22272F"/>
          <w:sz w:val="29"/>
          <w:szCs w:val="29"/>
        </w:rPr>
        <w:t>В рассматриваемом письме специалисты Минтруда России также обратили внимание, что</w:t>
      </w:r>
      <w:r>
        <w:rPr>
          <w:rStyle w:val="apple-converted-space"/>
          <w:color w:val="22272F"/>
          <w:sz w:val="29"/>
          <w:szCs w:val="29"/>
        </w:rPr>
        <w:t> </w:t>
      </w:r>
      <w:hyperlink r:id="rId48" w:anchor="/document/12125268/entry/0" w:history="1">
        <w:r>
          <w:rPr>
            <w:rStyle w:val="ab"/>
            <w:color w:val="734C9B"/>
            <w:sz w:val="29"/>
            <w:szCs w:val="29"/>
          </w:rPr>
          <w:t>ТК</w:t>
        </w:r>
      </w:hyperlink>
      <w:r>
        <w:rPr>
          <w:rStyle w:val="apple-converted-space"/>
          <w:color w:val="22272F"/>
          <w:sz w:val="29"/>
          <w:szCs w:val="29"/>
        </w:rPr>
        <w:t> </w:t>
      </w:r>
      <w:r>
        <w:rPr>
          <w:color w:val="22272F"/>
          <w:sz w:val="29"/>
          <w:szCs w:val="29"/>
        </w:rPr>
        <w:t>РФ не содержит специальных норм, которые указывают на необходимость издания приказа (распоряжения) при предоставлении работнику дней отдыха за сдачу крови и ее компонентов.</w:t>
      </w:r>
    </w:p>
    <w:p w:rsidR="004E2CE2" w:rsidRDefault="004E2CE2" w:rsidP="004E2CE2">
      <w:pPr>
        <w:pStyle w:val="s74"/>
        <w:shd w:val="clear" w:color="auto" w:fill="F0E9D3"/>
        <w:spacing w:before="240" w:beforeAutospacing="0" w:after="240" w:afterAutospacing="0"/>
        <w:jc w:val="both"/>
        <w:rPr>
          <w:rStyle w:val="s10"/>
          <w:b/>
          <w:bCs/>
          <w:color w:val="464C55"/>
          <w:sz w:val="29"/>
          <w:szCs w:val="29"/>
        </w:rPr>
      </w:pPr>
    </w:p>
    <w:p w:rsidR="004E2CE2" w:rsidRDefault="004E2CE2" w:rsidP="004E2CE2">
      <w:pPr>
        <w:pStyle w:val="s74"/>
        <w:shd w:val="clear" w:color="auto" w:fill="F0E9D3"/>
        <w:spacing w:before="240" w:beforeAutospacing="0" w:after="240" w:afterAutospacing="0"/>
        <w:jc w:val="both"/>
        <w:rPr>
          <w:color w:val="464C55"/>
          <w:sz w:val="29"/>
          <w:szCs w:val="29"/>
        </w:rPr>
      </w:pPr>
      <w:r>
        <w:rPr>
          <w:rStyle w:val="s10"/>
          <w:b/>
          <w:bCs/>
          <w:color w:val="464C55"/>
          <w:sz w:val="29"/>
          <w:szCs w:val="29"/>
        </w:rPr>
        <w:t xml:space="preserve">Как правильно применять </w:t>
      </w:r>
      <w:proofErr w:type="spellStart"/>
      <w:r>
        <w:rPr>
          <w:rStyle w:val="s10"/>
          <w:b/>
          <w:bCs/>
          <w:color w:val="464C55"/>
          <w:sz w:val="29"/>
          <w:szCs w:val="29"/>
        </w:rPr>
        <w:t>профстандарты</w:t>
      </w:r>
      <w:proofErr w:type="spellEnd"/>
      <w:r>
        <w:rPr>
          <w:rStyle w:val="s10"/>
          <w:b/>
          <w:bCs/>
          <w:color w:val="464C55"/>
          <w:sz w:val="29"/>
          <w:szCs w:val="29"/>
        </w:rPr>
        <w:t xml:space="preserve">: </w:t>
      </w:r>
      <w:proofErr w:type="gramStart"/>
      <w:r>
        <w:rPr>
          <w:rStyle w:val="s10"/>
          <w:b/>
          <w:bCs/>
          <w:color w:val="464C55"/>
          <w:sz w:val="29"/>
          <w:szCs w:val="29"/>
        </w:rPr>
        <w:t>комментарии Профсоюза</w:t>
      </w:r>
      <w:proofErr w:type="gramEnd"/>
      <w:r>
        <w:rPr>
          <w:rStyle w:val="s10"/>
          <w:b/>
          <w:bCs/>
          <w:color w:val="464C55"/>
          <w:sz w:val="29"/>
          <w:szCs w:val="29"/>
        </w:rPr>
        <w:t xml:space="preserve"> образования</w:t>
      </w:r>
    </w:p>
    <w:p w:rsidR="004E2CE2" w:rsidRDefault="00663F16" w:rsidP="004E2CE2">
      <w:pPr>
        <w:pStyle w:val="s1"/>
        <w:shd w:val="clear" w:color="auto" w:fill="FFFFFF"/>
        <w:jc w:val="both"/>
        <w:rPr>
          <w:color w:val="22272F"/>
          <w:sz w:val="29"/>
          <w:szCs w:val="29"/>
        </w:rPr>
      </w:pPr>
      <w:hyperlink r:id="rId49" w:anchor="/document/71633672/entry/0" w:history="1">
        <w:r w:rsidR="004E2CE2">
          <w:rPr>
            <w:rStyle w:val="ab"/>
            <w:color w:val="734C9B"/>
            <w:sz w:val="29"/>
            <w:szCs w:val="29"/>
          </w:rPr>
          <w:t>Информационное письмо Общероссийского Профсоюза образования от 10 марта 2017 г. N 122 "Об актуальных вопросах применения профессиональных стандартов"</w:t>
        </w:r>
      </w:hyperlink>
    </w:p>
    <w:p w:rsidR="004E2CE2" w:rsidRDefault="004E2CE2" w:rsidP="004E2CE2">
      <w:pPr>
        <w:pStyle w:val="s1"/>
        <w:shd w:val="clear" w:color="auto" w:fill="FFFFFF"/>
        <w:jc w:val="both"/>
        <w:rPr>
          <w:color w:val="22272F"/>
          <w:sz w:val="29"/>
          <w:szCs w:val="29"/>
        </w:rPr>
      </w:pPr>
      <w:r>
        <w:rPr>
          <w:color w:val="22272F"/>
          <w:sz w:val="29"/>
          <w:szCs w:val="29"/>
        </w:rPr>
        <w:t xml:space="preserve">Рассмотрен ряд вопросов по применению </w:t>
      </w:r>
      <w:proofErr w:type="spellStart"/>
      <w:r>
        <w:rPr>
          <w:color w:val="22272F"/>
          <w:sz w:val="29"/>
          <w:szCs w:val="29"/>
        </w:rPr>
        <w:t>профстандартов</w:t>
      </w:r>
      <w:proofErr w:type="spellEnd"/>
      <w:r>
        <w:rPr>
          <w:color w:val="22272F"/>
          <w:sz w:val="29"/>
          <w:szCs w:val="29"/>
        </w:rPr>
        <w:t xml:space="preserve">. Речь идет, в частности, о составлении плана по организации применения данных документов; об определении потребности в профессиональном образовании, обучении и (или) дополнительном профобразовании работников. Разъяснено, как и на каких условиях можно обеспечить право педагогических работников на дополнительное профобразование. Отмечено, что в настоящее время отсутствуют правовые основания для применения </w:t>
      </w:r>
      <w:proofErr w:type="spellStart"/>
      <w:r>
        <w:rPr>
          <w:color w:val="22272F"/>
          <w:sz w:val="29"/>
          <w:szCs w:val="29"/>
        </w:rPr>
        <w:t>профстандарта</w:t>
      </w:r>
      <w:proofErr w:type="spellEnd"/>
      <w:r>
        <w:rPr>
          <w:color w:val="22272F"/>
          <w:sz w:val="29"/>
          <w:szCs w:val="29"/>
        </w:rPr>
        <w:t xml:space="preserve"> при определении должностных обязанностей работников. Нельзя использовать их при аттестации педагогических работников.</w:t>
      </w:r>
    </w:p>
    <w:p w:rsidR="004E2CE2" w:rsidRDefault="004E2CE2" w:rsidP="004E2CE2">
      <w:pPr>
        <w:pStyle w:val="s16"/>
        <w:shd w:val="clear" w:color="auto" w:fill="FFFFFF"/>
        <w:rPr>
          <w:color w:val="22272F"/>
          <w:sz w:val="29"/>
          <w:szCs w:val="29"/>
        </w:rPr>
      </w:pPr>
    </w:p>
    <w:p w:rsidR="004F5292" w:rsidRPr="004F5292" w:rsidRDefault="004F5292" w:rsidP="004F5292">
      <w:pPr>
        <w:rPr>
          <w:sz w:val="28"/>
          <w:szCs w:val="28"/>
        </w:rPr>
      </w:pPr>
    </w:p>
    <w:sectPr w:rsidR="004F5292" w:rsidRPr="004F5292" w:rsidSect="006C3B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1F97"/>
    <w:rsid w:val="003C52F6"/>
    <w:rsid w:val="004E2CE2"/>
    <w:rsid w:val="004F5292"/>
    <w:rsid w:val="00663F16"/>
    <w:rsid w:val="006C3B11"/>
    <w:rsid w:val="00747437"/>
    <w:rsid w:val="00985A06"/>
    <w:rsid w:val="00AD4FFC"/>
    <w:rsid w:val="00B00F1C"/>
    <w:rsid w:val="00B71F97"/>
    <w:rsid w:val="00DA2B6A"/>
    <w:rsid w:val="00DD6FD9"/>
    <w:rsid w:val="00FA3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2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F529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52F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71F97"/>
    <w:rPr>
      <w:b/>
      <w:bCs/>
    </w:rPr>
  </w:style>
  <w:style w:type="character" w:customStyle="1" w:styleId="apple-converted-space">
    <w:name w:val="apple-converted-space"/>
    <w:basedOn w:val="a0"/>
    <w:rsid w:val="00B71F97"/>
  </w:style>
  <w:style w:type="paragraph" w:customStyle="1" w:styleId="ConsPlusNormal">
    <w:name w:val="ConsPlusNormal"/>
    <w:rsid w:val="004F529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F529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a4">
    <w:name w:val="Гипертекстовая ссылка"/>
    <w:basedOn w:val="a0"/>
    <w:uiPriority w:val="99"/>
    <w:rsid w:val="004F5292"/>
    <w:rPr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4F5292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a6">
    <w:name w:val="Прижатый влево"/>
    <w:basedOn w:val="a"/>
    <w:next w:val="a"/>
    <w:uiPriority w:val="99"/>
    <w:rsid w:val="004F5292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character" w:customStyle="1" w:styleId="a7">
    <w:name w:val="Цветовое выделение"/>
    <w:uiPriority w:val="99"/>
    <w:rsid w:val="004F5292"/>
    <w:rPr>
      <w:b/>
      <w:bCs/>
      <w:color w:val="26282F"/>
    </w:rPr>
  </w:style>
  <w:style w:type="paragraph" w:customStyle="1" w:styleId="a8">
    <w:name w:val="Таблицы (моноширинный)"/>
    <w:basedOn w:val="a"/>
    <w:next w:val="a"/>
    <w:uiPriority w:val="99"/>
    <w:rsid w:val="004F5292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6"/>
      <w:szCs w:val="26"/>
    </w:rPr>
  </w:style>
  <w:style w:type="paragraph" w:styleId="a9">
    <w:name w:val="Balloon Text"/>
    <w:basedOn w:val="a"/>
    <w:link w:val="aa"/>
    <w:uiPriority w:val="99"/>
    <w:semiHidden/>
    <w:unhideWhenUsed/>
    <w:rsid w:val="004F529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F529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74">
    <w:name w:val="s_74"/>
    <w:basedOn w:val="a"/>
    <w:rsid w:val="004E2CE2"/>
    <w:pPr>
      <w:spacing w:before="100" w:beforeAutospacing="1" w:after="100" w:afterAutospacing="1"/>
    </w:pPr>
  </w:style>
  <w:style w:type="character" w:customStyle="1" w:styleId="s10">
    <w:name w:val="s_10"/>
    <w:basedOn w:val="a0"/>
    <w:rsid w:val="004E2CE2"/>
  </w:style>
  <w:style w:type="paragraph" w:customStyle="1" w:styleId="s1">
    <w:name w:val="s_1"/>
    <w:basedOn w:val="a"/>
    <w:rsid w:val="004E2CE2"/>
    <w:pPr>
      <w:spacing w:before="100" w:beforeAutospacing="1" w:after="100" w:afterAutospacing="1"/>
    </w:pPr>
  </w:style>
  <w:style w:type="character" w:styleId="ab">
    <w:name w:val="Hyperlink"/>
    <w:basedOn w:val="a0"/>
    <w:uiPriority w:val="99"/>
    <w:semiHidden/>
    <w:unhideWhenUsed/>
    <w:rsid w:val="004E2CE2"/>
    <w:rPr>
      <w:color w:val="0000FF"/>
      <w:u w:val="single"/>
    </w:rPr>
  </w:style>
  <w:style w:type="paragraph" w:customStyle="1" w:styleId="s16">
    <w:name w:val="s_16"/>
    <w:basedOn w:val="a"/>
    <w:rsid w:val="004E2CE2"/>
    <w:pPr>
      <w:spacing w:before="100" w:beforeAutospacing="1" w:after="100" w:afterAutospacing="1"/>
    </w:pPr>
  </w:style>
  <w:style w:type="paragraph" w:customStyle="1" w:styleId="s3">
    <w:name w:val="s_3"/>
    <w:basedOn w:val="a"/>
    <w:rsid w:val="004E2CE2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sid w:val="003C52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Title">
    <w:name w:val="ConsPlusTitle"/>
    <w:uiPriority w:val="99"/>
    <w:rsid w:val="003C52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c">
    <w:name w:val="Normal (Web)"/>
    <w:basedOn w:val="a"/>
    <w:rsid w:val="003C52F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3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0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6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2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4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90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16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20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0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internet.garant.ru/document?id=70601066&amp;sub=0" TargetMode="External"/><Relationship Id="rId18" Type="http://schemas.openxmlformats.org/officeDocument/2006/relationships/hyperlink" Target="http://internet.garant.ru/document?id=71330550&amp;sub=1000" TargetMode="External"/><Relationship Id="rId26" Type="http://schemas.openxmlformats.org/officeDocument/2006/relationships/image" Target="media/image3.emf"/><Relationship Id="rId39" Type="http://schemas.openxmlformats.org/officeDocument/2006/relationships/hyperlink" Target="http://internet.garant.ru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internet.garant.ru/document?id=71293580&amp;sub=0" TargetMode="External"/><Relationship Id="rId34" Type="http://schemas.openxmlformats.org/officeDocument/2006/relationships/hyperlink" Target="http://internet.garant.ru/" TargetMode="External"/><Relationship Id="rId42" Type="http://schemas.openxmlformats.org/officeDocument/2006/relationships/hyperlink" Target="http://internet.garant.ru/" TargetMode="External"/><Relationship Id="rId47" Type="http://schemas.openxmlformats.org/officeDocument/2006/relationships/hyperlink" Target="http://internet.garant.ru/" TargetMode="External"/><Relationship Id="rId50" Type="http://schemas.openxmlformats.org/officeDocument/2006/relationships/fontTable" Target="fontTable.xml"/><Relationship Id="rId7" Type="http://schemas.openxmlformats.org/officeDocument/2006/relationships/hyperlink" Target="consultantplus://offline/ref=AB06F9AEF9C01F135AE8E6D7FBF10BDE1EC8FEA4B5F2E3F8C17FE49CEBN5w6J" TargetMode="External"/><Relationship Id="rId12" Type="http://schemas.openxmlformats.org/officeDocument/2006/relationships/hyperlink" Target="http://internet.garant.ru/document?id=80687&amp;sub=0" TargetMode="External"/><Relationship Id="rId17" Type="http://schemas.openxmlformats.org/officeDocument/2006/relationships/hyperlink" Target="http://internet.garant.ru/document?id=70292898&amp;sub=0" TargetMode="External"/><Relationship Id="rId25" Type="http://schemas.openxmlformats.org/officeDocument/2006/relationships/image" Target="media/image2.emf"/><Relationship Id="rId33" Type="http://schemas.openxmlformats.org/officeDocument/2006/relationships/hyperlink" Target="http://internet.garant.ru/" TargetMode="External"/><Relationship Id="rId38" Type="http://schemas.openxmlformats.org/officeDocument/2006/relationships/hyperlink" Target="http://internet.garant.ru/" TargetMode="External"/><Relationship Id="rId46" Type="http://schemas.openxmlformats.org/officeDocument/2006/relationships/hyperlink" Target="http://internet.garant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internet.garant.ru/document?id=70292898&amp;sub=11015" TargetMode="External"/><Relationship Id="rId20" Type="http://schemas.openxmlformats.org/officeDocument/2006/relationships/hyperlink" Target="http://internet.garant.ru/document?id=71293580&amp;sub=2000" TargetMode="External"/><Relationship Id="rId29" Type="http://schemas.openxmlformats.org/officeDocument/2006/relationships/hyperlink" Target="http://internet.garant.ru/" TargetMode="External"/><Relationship Id="rId41" Type="http://schemas.openxmlformats.org/officeDocument/2006/relationships/hyperlink" Target="http://internet.garant.ru/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A47391097783DFA196E7AE21542F344B51B701D9E4F7475F5FBCCA04DmA60F" TargetMode="External"/><Relationship Id="rId11" Type="http://schemas.openxmlformats.org/officeDocument/2006/relationships/hyperlink" Target="http://internet.garant.ru/document?id=10005682&amp;sub=0" TargetMode="External"/><Relationship Id="rId24" Type="http://schemas.openxmlformats.org/officeDocument/2006/relationships/hyperlink" Target="http://internet.garant.ru/document?id=10008000&amp;sub=8603" TargetMode="External"/><Relationship Id="rId32" Type="http://schemas.openxmlformats.org/officeDocument/2006/relationships/hyperlink" Target="http://internet.garant.ru/" TargetMode="External"/><Relationship Id="rId37" Type="http://schemas.openxmlformats.org/officeDocument/2006/relationships/hyperlink" Target="http://internet.garant.ru/" TargetMode="External"/><Relationship Id="rId40" Type="http://schemas.openxmlformats.org/officeDocument/2006/relationships/hyperlink" Target="http://internet.garant.ru/" TargetMode="External"/><Relationship Id="rId45" Type="http://schemas.openxmlformats.org/officeDocument/2006/relationships/hyperlink" Target="http://internet.garant.ru/" TargetMode="External"/><Relationship Id="rId5" Type="http://schemas.openxmlformats.org/officeDocument/2006/relationships/hyperlink" Target="consultantplus://offline/ref=2A47391097783DFA196E7AE21542F344B51B701D9E4F7475F5FBCCA04DmA60F" TargetMode="External"/><Relationship Id="rId15" Type="http://schemas.openxmlformats.org/officeDocument/2006/relationships/hyperlink" Target="http://internet.garant.ru/document?id=71450260&amp;sub=0" TargetMode="External"/><Relationship Id="rId23" Type="http://schemas.openxmlformats.org/officeDocument/2006/relationships/hyperlink" Target="http://internet.garant.ru/document?id=71330550&amp;sub=0" TargetMode="External"/><Relationship Id="rId28" Type="http://schemas.openxmlformats.org/officeDocument/2006/relationships/hyperlink" Target="http://regulation.gov.ru/" TargetMode="External"/><Relationship Id="rId36" Type="http://schemas.openxmlformats.org/officeDocument/2006/relationships/hyperlink" Target="http://internet.garant.ru/" TargetMode="External"/><Relationship Id="rId49" Type="http://schemas.openxmlformats.org/officeDocument/2006/relationships/hyperlink" Target="http://internet.garant.ru/" TargetMode="External"/><Relationship Id="rId10" Type="http://schemas.openxmlformats.org/officeDocument/2006/relationships/hyperlink" Target="http://internet.garant.ru/document?id=71360782&amp;sub=0" TargetMode="External"/><Relationship Id="rId19" Type="http://schemas.openxmlformats.org/officeDocument/2006/relationships/hyperlink" Target="http://internet.garant.ru/document?id=10008000&amp;sub=8603" TargetMode="External"/><Relationship Id="rId31" Type="http://schemas.openxmlformats.org/officeDocument/2006/relationships/hyperlink" Target="http://internet.garant.ru/" TargetMode="External"/><Relationship Id="rId44" Type="http://schemas.openxmlformats.org/officeDocument/2006/relationships/hyperlink" Target="http://internet.garant.ru/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internet.garant.ru/document?id=71426800&amp;sub=0" TargetMode="External"/><Relationship Id="rId14" Type="http://schemas.openxmlformats.org/officeDocument/2006/relationships/hyperlink" Target="http://internet.garant.ru/document?id=70253464&amp;sub=0" TargetMode="External"/><Relationship Id="rId22" Type="http://schemas.openxmlformats.org/officeDocument/2006/relationships/hyperlink" Target="http://internet.garant.ru/document?id=71330550&amp;sub=1019" TargetMode="External"/><Relationship Id="rId27" Type="http://schemas.openxmlformats.org/officeDocument/2006/relationships/hyperlink" Target="http://internet.garant.ru/" TargetMode="External"/><Relationship Id="rId30" Type="http://schemas.openxmlformats.org/officeDocument/2006/relationships/hyperlink" Target="http://internet.garant.ru/" TargetMode="External"/><Relationship Id="rId35" Type="http://schemas.openxmlformats.org/officeDocument/2006/relationships/hyperlink" Target="http://internet.garant.ru/" TargetMode="External"/><Relationship Id="rId43" Type="http://schemas.openxmlformats.org/officeDocument/2006/relationships/hyperlink" Target="http://internet.garant.ru/" TargetMode="External"/><Relationship Id="rId48" Type="http://schemas.openxmlformats.org/officeDocument/2006/relationships/hyperlink" Target="http://internet.garant.ru/" TargetMode="External"/><Relationship Id="rId8" Type="http://schemas.openxmlformats.org/officeDocument/2006/relationships/hyperlink" Target="consultantplus://offline/ref=CC532ED9718CE52137E896F13659A475B563140171B380F4625BBDAA7D56Z5H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12939</Words>
  <Characters>73755</Characters>
  <Application>Microsoft Office Word</Application>
  <DocSecurity>0</DocSecurity>
  <Lines>614</Lines>
  <Paragraphs>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86521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ws_u</dc:creator>
  <cp:keywords/>
  <dc:description/>
  <cp:lastModifiedBy>ws_u</cp:lastModifiedBy>
  <cp:revision>7</cp:revision>
  <dcterms:created xsi:type="dcterms:W3CDTF">2017-02-07T06:22:00Z</dcterms:created>
  <dcterms:modified xsi:type="dcterms:W3CDTF">2017-05-22T12:54:00Z</dcterms:modified>
</cp:coreProperties>
</file>