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B7" w:rsidRPr="00F25416" w:rsidRDefault="00F2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</w:t>
      </w:r>
      <w:r w:rsidRPr="00F25416">
        <w:rPr>
          <w:rFonts w:ascii="Times New Roman" w:hAnsi="Times New Roman" w:cs="Times New Roman"/>
          <w:sz w:val="24"/>
          <w:szCs w:val="24"/>
        </w:rPr>
        <w:t>(протокол</w:t>
      </w:r>
      <w:r w:rsidR="00917C5A" w:rsidRPr="00F25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№86 от 16.02.2024г.)</w:t>
      </w:r>
      <w:r w:rsidR="00917C5A" w:rsidRPr="00F25416">
        <w:rPr>
          <w:rFonts w:ascii="Times New Roman" w:hAnsi="Times New Roman" w:cs="Times New Roman"/>
          <w:sz w:val="24"/>
          <w:szCs w:val="24"/>
        </w:rPr>
        <w:t xml:space="preserve">      </w:t>
      </w:r>
      <w:r w:rsidR="00A501B7" w:rsidRPr="00F2541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17C5A" w:rsidRDefault="00A501B7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="00917C5A" w:rsidRPr="00917C5A">
        <w:rPr>
          <w:rFonts w:ascii="Times New Roman" w:hAnsi="Times New Roman" w:cs="Times New Roman"/>
          <w:b/>
          <w:sz w:val="52"/>
          <w:szCs w:val="52"/>
        </w:rPr>
        <w:t xml:space="preserve">Программа мотивации и улучшения </w:t>
      </w:r>
      <w:r w:rsidR="00917C5A">
        <w:rPr>
          <w:rFonts w:ascii="Times New Roman" w:hAnsi="Times New Roman" w:cs="Times New Roman"/>
          <w:b/>
          <w:sz w:val="52"/>
          <w:szCs w:val="52"/>
        </w:rPr>
        <w:t xml:space="preserve">      </w:t>
      </w:r>
    </w:p>
    <w:p w:rsidR="006E4010" w:rsidRPr="00917C5A" w:rsidRDefault="00917C5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</w:t>
      </w:r>
      <w:r w:rsidRPr="00917C5A">
        <w:rPr>
          <w:rFonts w:ascii="Times New Roman" w:hAnsi="Times New Roman" w:cs="Times New Roman"/>
          <w:b/>
          <w:sz w:val="52"/>
          <w:szCs w:val="52"/>
        </w:rPr>
        <w:t>имиджа профсоюза</w:t>
      </w:r>
    </w:p>
    <w:p w:rsidR="00917C5A" w:rsidRPr="00917C5A" w:rsidRDefault="00917C5A" w:rsidP="00917C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5A">
        <w:rPr>
          <w:rFonts w:ascii="Times New Roman" w:hAnsi="Times New Roman" w:cs="Times New Roman"/>
          <w:b/>
          <w:sz w:val="28"/>
          <w:szCs w:val="28"/>
        </w:rPr>
        <w:t>1. Состояние проблемы</w:t>
      </w:r>
    </w:p>
    <w:p w:rsidR="00917C5A" w:rsidRPr="00A2502D" w:rsidRDefault="00917C5A" w:rsidP="00917C5A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Актуальность разработки Программы по мотивации профсоюзного членства обусловлена рядом экономических, социальных, политических факторов современной российской действительности. Проблеме мотивации профсоюзного членства в последние годы придается все большее значение в современном профсоюзном движении. Причиной подобного внимания профсоюзов к этому вопросу является неуклонное снижение профсоюзного членства в России,</w:t>
      </w:r>
      <w:r w:rsidR="00A2502D"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Чертковской районной</w:t>
      </w: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Профсоюза. 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502D">
        <w:rPr>
          <w:rFonts w:ascii="Times New Roman" w:hAnsi="Times New Roman" w:cs="Times New Roman"/>
          <w:sz w:val="28"/>
          <w:szCs w:val="28"/>
          <w:lang w:eastAsia="ru-RU"/>
        </w:rPr>
        <w:t>Основными причинами снижения мотивации профсоюзного членства являются как внутриорганизационные, зависящие от профсоюза (основная часть профактива</w:t>
      </w:r>
      <w:proofErr w:type="gramEnd"/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работает на неосвобожденной основе, </w:t>
      </w:r>
      <w:r w:rsidRPr="00A250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эпизодический характер работы по вовлечению в Профсоюз, </w:t>
      </w: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недостаток информации о деятельности профорганов всех уровней и др.), так и иные факторы, не зависящие от профсоюза: политические, экономические, правовые (в </w:t>
      </w:r>
      <w:proofErr w:type="spellStart"/>
      <w:r w:rsidRPr="00A2502D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02D">
        <w:rPr>
          <w:rFonts w:ascii="Times New Roman" w:hAnsi="Times New Roman" w:cs="Times New Roman"/>
          <w:sz w:val="28"/>
          <w:szCs w:val="28"/>
          <w:lang w:eastAsia="ru-RU"/>
        </w:rPr>
        <w:t>. слабый уровень защищенности профактива).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Одним из определяющих факторов, вызывающих выход из Профсоюза, является неясное представление роли и значимости профсоюзных организаций, неверие работников в стремление и возможность профсоюзных структур отстоять их жизненные интересы.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В молодежной среде роль Профсоюза зачастую видится в организации отдыха, оказании материальной помощи. 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Решение мотивации сегодня – это главный стратегический ресурс развития профсоюзов. Это вся профсоюзная деятельность, т.е. решение широкого спектра задач, касающихся защиты в полном объеме социально-трудовых прав и интересов работников образовательных учреждений, с использованием всех имеющихся возможностей профорганов разных уровней.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От численности и финансовой базы профсоюза зависят его авторитет и возможности по представительству и защите интересов не только своих членов, но и всех работников в образовательном учреждении.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Задача Профсоюза - использовать все имеющиеся возможности профорганов разных уровней для того, чтобы сделать профессиональный союз привлекательным для работников сферы образования.</w:t>
      </w:r>
    </w:p>
    <w:p w:rsidR="00EF0183" w:rsidRPr="00A2502D" w:rsidRDefault="00EF0183" w:rsidP="00EF0183">
      <w:pPr>
        <w:widowControl w:val="0"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Реализация Программы обеспечивается через текущее планирование и организаторскую работу комитетов первичных профсоюзных организаций, выборных кол</w:t>
      </w:r>
      <w:r w:rsidR="00A2502D" w:rsidRPr="00A2502D">
        <w:rPr>
          <w:rFonts w:ascii="Times New Roman" w:hAnsi="Times New Roman" w:cs="Times New Roman"/>
          <w:sz w:val="28"/>
          <w:szCs w:val="28"/>
          <w:lang w:eastAsia="ru-RU"/>
        </w:rPr>
        <w:t>легиальных органов Чертковской районной</w:t>
      </w: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</w:t>
      </w:r>
      <w:proofErr w:type="gramStart"/>
      <w:r w:rsidRPr="00A2502D">
        <w:rPr>
          <w:rFonts w:ascii="Times New Roman" w:hAnsi="Times New Roman" w:cs="Times New Roman"/>
          <w:sz w:val="28"/>
          <w:szCs w:val="28"/>
          <w:lang w:eastAsia="ru-RU"/>
        </w:rPr>
        <w:t>Профсоюза</w:t>
      </w:r>
      <w:proofErr w:type="gramEnd"/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имеющихся информационных и иных ресурсов.</w:t>
      </w:r>
    </w:p>
    <w:p w:rsidR="00917C5A" w:rsidRPr="00A2502D" w:rsidRDefault="00917C5A" w:rsidP="00917C5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7C5A" w:rsidRPr="00EF0183" w:rsidRDefault="00917C5A" w:rsidP="00917C5A">
      <w:pPr>
        <w:ind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17C5A" w:rsidRPr="00A2502D" w:rsidRDefault="00917C5A" w:rsidP="00917C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2D">
        <w:rPr>
          <w:rFonts w:ascii="Times New Roman" w:hAnsi="Times New Roman" w:cs="Times New Roman"/>
          <w:b/>
          <w:sz w:val="28"/>
          <w:szCs w:val="28"/>
        </w:rPr>
        <w:t>2. Цель программы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A2502D">
        <w:rPr>
          <w:rFonts w:ascii="Times New Roman" w:hAnsi="Times New Roman" w:cs="Times New Roman"/>
          <w:b/>
          <w:sz w:val="28"/>
          <w:szCs w:val="28"/>
          <w:lang w:eastAsia="ru-RU"/>
        </w:rPr>
        <w:t>Главной целью</w:t>
      </w: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является организацион</w:t>
      </w:r>
      <w:r w:rsidR="00A2502D" w:rsidRPr="00A2502D">
        <w:rPr>
          <w:rFonts w:ascii="Times New Roman" w:hAnsi="Times New Roman" w:cs="Times New Roman"/>
          <w:sz w:val="28"/>
          <w:szCs w:val="28"/>
          <w:lang w:eastAsia="ru-RU"/>
        </w:rPr>
        <w:t>ное укрепление Чертковской районной</w:t>
      </w: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Профсоюза, повышение её авторитета и влияния за счет вовлечения в Профсоюз новых членов, создания первичных профсоюзных организаций, а также формирование нового имиджа Профсоюза в трудовых коллективах</w:t>
      </w:r>
      <w:r w:rsidR="0012206F">
        <w:rPr>
          <w:rFonts w:ascii="Times New Roman" w:hAnsi="Times New Roman" w:cs="Times New Roman"/>
          <w:sz w:val="28"/>
          <w:szCs w:val="28"/>
          <w:lang w:eastAsia="ru-RU"/>
        </w:rPr>
        <w:t xml:space="preserve"> сферы образования </w:t>
      </w:r>
      <w:proofErr w:type="spellStart"/>
      <w:r w:rsidR="0012206F">
        <w:rPr>
          <w:rFonts w:ascii="Times New Roman" w:hAnsi="Times New Roman" w:cs="Times New Roman"/>
          <w:sz w:val="28"/>
          <w:szCs w:val="28"/>
          <w:lang w:eastAsia="ru-RU"/>
        </w:rPr>
        <w:t>Чертковского</w:t>
      </w:r>
      <w:proofErr w:type="spellEnd"/>
      <w:r w:rsidR="0012206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A2502D">
        <w:rPr>
          <w:rFonts w:ascii="Times New Roman" w:hAnsi="Times New Roman" w:cs="Times New Roman"/>
          <w:sz w:val="28"/>
          <w:szCs w:val="28"/>
          <w:lang w:eastAsia="ru-RU"/>
        </w:rPr>
        <w:t xml:space="preserve"> и в обществе.</w:t>
      </w:r>
    </w:p>
    <w:p w:rsidR="00EF0183" w:rsidRPr="00A2502D" w:rsidRDefault="00A2502D" w:rsidP="00EF018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3.</w:t>
      </w:r>
      <w:r w:rsidR="00EF0183" w:rsidRPr="00A250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Основными задачами </w:t>
      </w:r>
      <w:r w:rsidR="00EF0183" w:rsidRPr="00A2502D">
        <w:rPr>
          <w:rFonts w:ascii="Times New Roman" w:hAnsi="Times New Roman" w:cs="Times New Roman"/>
          <w:bCs/>
          <w:sz w:val="28"/>
          <w:szCs w:val="28"/>
          <w:lang w:eastAsia="ru-RU"/>
        </w:rPr>
        <w:t>Программы является: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- увеличение количества членов Профсоюза;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- повышение эффективности деятельности Чертковской районной организации Профсоюза по защите социально-трудовых прав и интересов своих членов Профсоюза;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- формирование для различных категорий работников нового имиджа Профсоюза;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- создание у социальных партнёров, органов государственной власти и работодателей имиджа Профсоюза как авторитетной и влиятельной организации.</w:t>
      </w:r>
    </w:p>
    <w:p w:rsidR="00EF0183" w:rsidRPr="00A2502D" w:rsidRDefault="00EF0183" w:rsidP="00EF01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sz w:val="28"/>
          <w:szCs w:val="28"/>
          <w:lang w:eastAsia="ru-RU"/>
        </w:rPr>
        <w:t>Основные цели и задачи Программы могут развиваться первичными профсоюзными организациями исходя из условий и состояния профсоюзного членства. В профсоюзных организациях, где высокий охват профсоюзным членством, особое внимание необходимо уделять сохранению численности профсоюзных организаций и мотивации членов Профсоюза на активное участие в деятельности организаций Профсоюза.</w:t>
      </w:r>
    </w:p>
    <w:p w:rsidR="00EF0183" w:rsidRPr="00A2502D" w:rsidRDefault="00A2502D" w:rsidP="00EF0183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4.</w:t>
      </w:r>
      <w:r w:rsidR="00EF0183" w:rsidRPr="00A2502D">
        <w:rPr>
          <w:rFonts w:ascii="Times New Roman" w:hAnsi="Times New Roman" w:cs="Times New Roman"/>
          <w:b/>
          <w:sz w:val="28"/>
          <w:szCs w:val="28"/>
          <w:lang w:eastAsia="ru-RU"/>
        </w:rPr>
        <w:t>Сроки р</w:t>
      </w:r>
      <w:r w:rsidR="00987736">
        <w:rPr>
          <w:rFonts w:ascii="Times New Roman" w:hAnsi="Times New Roman" w:cs="Times New Roman"/>
          <w:b/>
          <w:sz w:val="28"/>
          <w:szCs w:val="28"/>
          <w:lang w:eastAsia="ru-RU"/>
        </w:rPr>
        <w:t>еализации Программы – 2024-2025гг.</w:t>
      </w:r>
    </w:p>
    <w:p w:rsidR="00EF0183" w:rsidRPr="00A2502D" w:rsidRDefault="00EF0183" w:rsidP="00917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011" w:rsidRPr="00837E19" w:rsidRDefault="00382DDA" w:rsidP="00A7701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837E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77011" w:rsidRPr="00837E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направления:</w:t>
      </w:r>
    </w:p>
    <w:p w:rsid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практической работы по вовлечению работников в Профсоюз, восстановлению ранее действующих и созданию новых первичных профсоюзных организаций;</w:t>
      </w:r>
    </w:p>
    <w:p w:rsid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создание инновационного имиджа Профсоюза;</w:t>
      </w:r>
    </w:p>
    <w:p w:rsid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прозрачности деятельности профсоюзных организаций, достижения понимания её специфики каждым членом Профсоюза;</w:t>
      </w:r>
    </w:p>
    <w:p w:rsid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предоставление дополнительных преимуществ и обеспечение социальных гарантий членам Профсоюза;</w:t>
      </w:r>
    </w:p>
    <w:p w:rsid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системы критериев оценки эффективности деятельности выборных органов первичных организаций Профсоюза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проведение целенаправленной работы с молодёжью по вовлечению в Профсоюз, обеспечению дополнительной социальной защиты молодых работников, привлечение их к работе в профсоюзных структурах всех уровней;</w:t>
      </w:r>
    </w:p>
    <w:p w:rsidR="00A77011" w:rsidRPr="00A77011" w:rsidRDefault="00A77011" w:rsidP="00A77011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мер по повышению статуса профсоюзных работников, активистов, усилению их правовой и социальной защищённости;</w:t>
      </w:r>
    </w:p>
    <w:p w:rsidR="00917C5A" w:rsidRDefault="00A77011" w:rsidP="00917C5A">
      <w:pPr>
        <w:pStyle w:val="a4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повышение ответственности профсоюзных кадров и актива в работе по </w:t>
      </w:r>
      <w:r w:rsidR="00EF0183">
        <w:rPr>
          <w:rFonts w:ascii="Times New Roman" w:hAnsi="Times New Roman"/>
          <w:sz w:val="28"/>
          <w:szCs w:val="28"/>
          <w:lang w:eastAsia="ru-RU"/>
        </w:rPr>
        <w:t>мотивации профсоюзного членства.</w:t>
      </w:r>
    </w:p>
    <w:p w:rsidR="00EF0183" w:rsidRPr="00EF0183" w:rsidRDefault="00EF0183" w:rsidP="00EF01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7011" w:rsidRDefault="00A77011" w:rsidP="00917C5A">
      <w:pPr>
        <w:rPr>
          <w:rFonts w:ascii="Times New Roman" w:hAnsi="Times New Roman" w:cs="Times New Roman"/>
          <w:b/>
          <w:sz w:val="28"/>
          <w:szCs w:val="28"/>
        </w:rPr>
      </w:pPr>
    </w:p>
    <w:p w:rsidR="004C3FB7" w:rsidRDefault="00382DDA" w:rsidP="00917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C3FB7">
        <w:rPr>
          <w:rFonts w:ascii="Times New Roman" w:hAnsi="Times New Roman" w:cs="Times New Roman"/>
          <w:b/>
          <w:sz w:val="28"/>
          <w:szCs w:val="28"/>
        </w:rPr>
        <w:t>.1 Организационное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4810"/>
        <w:gridCol w:w="1568"/>
        <w:gridCol w:w="3754"/>
      </w:tblGrid>
      <w:tr w:rsidR="004C3FB7" w:rsidTr="004C3FB7">
        <w:tc>
          <w:tcPr>
            <w:tcW w:w="435" w:type="dxa"/>
            <w:tcBorders>
              <w:right w:val="single" w:sz="4" w:space="0" w:color="auto"/>
            </w:tcBorders>
          </w:tcPr>
          <w:p w:rsidR="004C3FB7" w:rsidRDefault="004C3FB7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left w:val="single" w:sz="4" w:space="0" w:color="auto"/>
            </w:tcBorders>
          </w:tcPr>
          <w:p w:rsidR="004C3FB7" w:rsidRDefault="004C3FB7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Мероприятия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4C3FB7" w:rsidRDefault="004C3FB7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:rsidR="004C3FB7" w:rsidRDefault="004C3FB7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Ответственные</w:t>
            </w:r>
          </w:p>
        </w:tc>
      </w:tr>
      <w:tr w:rsidR="004C3FB7" w:rsidRPr="008201BA" w:rsidTr="004C3FB7">
        <w:tc>
          <w:tcPr>
            <w:tcW w:w="435" w:type="dxa"/>
            <w:tcBorders>
              <w:right w:val="single" w:sz="4" w:space="0" w:color="auto"/>
            </w:tcBorders>
          </w:tcPr>
          <w:p w:rsidR="004C3FB7" w:rsidRPr="008201BA" w:rsidRDefault="004C3FB7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left w:val="single" w:sz="4" w:space="0" w:color="auto"/>
            </w:tcBorders>
          </w:tcPr>
          <w:p w:rsidR="00382DDA" w:rsidRPr="00382DDA" w:rsidRDefault="00382DDA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1.</w:t>
            </w:r>
            <w:r w:rsidRPr="00382DD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Pr="0038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по мотивации профсоюзн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 членства в Чертковской районной</w:t>
            </w:r>
            <w:r w:rsidRPr="0038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организации профессионального союза работников народног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образования и науки РФ на 2024-202</w:t>
            </w:r>
            <w:r w:rsidR="00EE60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8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382DD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 заседании президиума РС </w:t>
            </w:r>
            <w:r w:rsidRPr="00382DD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Профсоюза</w:t>
            </w:r>
          </w:p>
          <w:p w:rsidR="00382DDA" w:rsidRDefault="00382DDA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B7" w:rsidRPr="00310EA7" w:rsidRDefault="00382DDA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873" w:rsidRPr="00310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Изучение опыта работы по мотивации </w:t>
            </w:r>
            <w:proofErr w:type="spellStart"/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профчленства</w:t>
            </w:r>
            <w:proofErr w:type="spellEnd"/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206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в профсоюзных организациях области и </w:t>
            </w:r>
            <w:r w:rsidRPr="00310E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первичных профсоюзных организаций</w:t>
            </w:r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206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района </w:t>
            </w:r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 положительной динамикой </w:t>
            </w:r>
            <w:r w:rsidRPr="00310E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целью обобщения и распространения позитивного опыта работы </w:t>
            </w:r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</w:t>
            </w:r>
            <w:r w:rsid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а заседаниях президиума РС </w:t>
            </w:r>
            <w:r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Профсоюза, на семинарах, совещаниях председателей ППО.</w:t>
            </w:r>
          </w:p>
          <w:p w:rsidR="00713BD2" w:rsidRPr="008201BA" w:rsidRDefault="00713BD2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8201BA" w:rsidRDefault="00382DDA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713BD2" w:rsidRPr="008201B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713BD2" w:rsidRPr="008201BA">
              <w:rPr>
                <w:rFonts w:ascii="Times New Roman" w:hAnsi="Times New Roman" w:cs="Times New Roman"/>
                <w:sz w:val="28"/>
                <w:szCs w:val="28"/>
              </w:rPr>
              <w:t xml:space="preserve"> отражением в планах</w:t>
            </w:r>
            <w:r w:rsidR="00C456FF" w:rsidRPr="008201BA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713BD2" w:rsidRPr="008201BA">
              <w:rPr>
                <w:rFonts w:ascii="Times New Roman" w:hAnsi="Times New Roman" w:cs="Times New Roman"/>
                <w:sz w:val="28"/>
                <w:szCs w:val="28"/>
              </w:rPr>
              <w:t xml:space="preserve"> профорганизаций вопросов по мотивации профсоюзного членства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BD2" w:rsidRPr="008201BA" w:rsidRDefault="00713BD2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310EA7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0873" w:rsidRPr="00310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EA7" w:rsidRPr="00310E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Заслушивание на</w:t>
            </w:r>
            <w:r w:rsidR="00310E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заседаниях президиума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0E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РС</w:t>
            </w:r>
            <w:r w:rsidR="00310EA7" w:rsidRPr="00310E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Профсоюза, семинарах, совещаниях председателей ППО информации председателей ППО с низким охватом профсоюзным членством с целью </w:t>
            </w:r>
            <w:r w:rsidR="00310EA7" w:rsidRPr="00310E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анализа причин складывающейся ситуации и мер, принимаемых для </w:t>
            </w:r>
            <w:r w:rsidR="00310EA7" w:rsidRPr="00310E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вовлечения работников в Профсоюз.</w:t>
            </w:r>
          </w:p>
          <w:p w:rsidR="00713BD2" w:rsidRPr="008201BA" w:rsidRDefault="00713BD2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8201BA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3BD2" w:rsidRPr="008201BA">
              <w:rPr>
                <w:rFonts w:ascii="Times New Roman" w:hAnsi="Times New Roman" w:cs="Times New Roman"/>
                <w:sz w:val="28"/>
                <w:szCs w:val="28"/>
              </w:rPr>
              <w:t>Проведение выездных консультаций  для профактива, членов профсоюза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BD2" w:rsidRPr="008201BA" w:rsidRDefault="00713BD2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8201BA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3BD2" w:rsidRPr="008201BA">
              <w:rPr>
                <w:rFonts w:ascii="Times New Roman" w:hAnsi="Times New Roman" w:cs="Times New Roman"/>
                <w:sz w:val="28"/>
                <w:szCs w:val="28"/>
              </w:rPr>
              <w:t>Организация целевых семинаров для председателей  первичных профсоюзных организаций  по проблемам мотивации профсоюзного членства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BD2" w:rsidRPr="008201BA" w:rsidRDefault="00713BD2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310EA7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0873" w:rsidRPr="00310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EA7" w:rsidRPr="00310EA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Повышение эффективности обучения различных категорий профактива, совершенствование форм и методов обучения.</w:t>
            </w:r>
          </w:p>
          <w:p w:rsidR="00A77011" w:rsidRPr="00310EA7" w:rsidRDefault="00A77011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8201BA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3BD2" w:rsidRPr="008201BA">
              <w:rPr>
                <w:rFonts w:ascii="Times New Roman" w:hAnsi="Times New Roman" w:cs="Times New Roman"/>
                <w:sz w:val="28"/>
                <w:szCs w:val="28"/>
              </w:rPr>
              <w:t>Поощрение профсоюзных кадров и актива, добившихся заметного увеличения численности членов Профсоюза в профорганизации соответствующего уровня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873" w:rsidRPr="008201BA" w:rsidRDefault="004D0873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873" w:rsidRPr="008201BA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. Ежегодные смотр</w:t>
            </w:r>
            <w:proofErr w:type="gramStart"/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="004D0873" w:rsidRPr="008201BA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конкурсы.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4FE" w:rsidRDefault="00EE6016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14FE" w:rsidRPr="008201BA">
              <w:rPr>
                <w:rFonts w:ascii="Times New Roman" w:hAnsi="Times New Roman" w:cs="Times New Roman"/>
                <w:sz w:val="28"/>
                <w:szCs w:val="28"/>
              </w:rPr>
              <w:t>.Разработка мер стимулирования и поощрения председателей первичных профсоюзных организаций, добившихся роста численности членов профсоюза.</w:t>
            </w:r>
          </w:p>
          <w:p w:rsidR="00A77011" w:rsidRPr="008201BA" w:rsidRDefault="00A77011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7A10DD" w:rsidRDefault="00EE6016" w:rsidP="0091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82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A10DD" w:rsidRPr="007A1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Включение дополнительных льгот и гарантий, распространяющихся на членов Профсоюза</w:t>
            </w:r>
            <w:r w:rsidR="00310E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районное Соглашение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987736" w:rsidRDefault="0098773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382DD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4C3FB7" w:rsidRPr="008201BA" w:rsidRDefault="0098773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Pr="008201BA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Pr="008201BA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C614FE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Pr="008201BA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7A1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7A10DD" w:rsidRDefault="007A10D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7A1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7A1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7A10DD" w:rsidRPr="008201BA" w:rsidRDefault="007A10D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:rsidR="004C3FB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Pr="008201BA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Pr="008201BA" w:rsidRDefault="0012206F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Pr="008201BA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Pr="008201BA" w:rsidRDefault="0012206F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Pr="008201BA" w:rsidRDefault="00310EA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Pr="008201BA" w:rsidRDefault="009E6E8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Pr="008201BA" w:rsidRDefault="007823C7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Pr="008201BA" w:rsidRDefault="007A10DD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C6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FE" w:rsidRPr="008201BA" w:rsidRDefault="00C614FE" w:rsidP="00917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FB7" w:rsidRPr="004D0873" w:rsidRDefault="004C3FB7" w:rsidP="00917C5A">
      <w:pPr>
        <w:rPr>
          <w:rFonts w:ascii="Times New Roman" w:hAnsi="Times New Roman" w:cs="Times New Roman"/>
          <w:b/>
        </w:rPr>
      </w:pPr>
    </w:p>
    <w:p w:rsidR="004C3FB7" w:rsidRDefault="004C3FB7" w:rsidP="00917C5A">
      <w:pPr>
        <w:rPr>
          <w:b/>
        </w:rPr>
      </w:pPr>
    </w:p>
    <w:p w:rsidR="004C3FB7" w:rsidRPr="004C3FB7" w:rsidRDefault="004C3FB7" w:rsidP="00917C5A">
      <w:pPr>
        <w:rPr>
          <w:rFonts w:ascii="Times New Roman" w:hAnsi="Times New Roman" w:cs="Times New Roman"/>
          <w:b/>
          <w:sz w:val="28"/>
          <w:szCs w:val="28"/>
        </w:rPr>
      </w:pPr>
      <w:r w:rsidRPr="004C3FB7">
        <w:rPr>
          <w:rFonts w:ascii="Times New Roman" w:hAnsi="Times New Roman" w:cs="Times New Roman"/>
          <w:b/>
          <w:sz w:val="28"/>
          <w:szCs w:val="28"/>
        </w:rPr>
        <w:t>3.2. Информационное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4809"/>
        <w:gridCol w:w="1568"/>
        <w:gridCol w:w="3755"/>
      </w:tblGrid>
      <w:tr w:rsidR="004C3FB7" w:rsidTr="004C3FB7"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Мероприятия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Ответственные</w:t>
            </w:r>
          </w:p>
        </w:tc>
      </w:tr>
      <w:tr w:rsidR="004C3FB7" w:rsidTr="004C3FB7"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D2" w:rsidRDefault="004D0873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13BD2" w:rsidRPr="004D0873">
              <w:rPr>
                <w:rFonts w:ascii="Times New Roman" w:hAnsi="Times New Roman" w:cs="Times New Roman"/>
                <w:sz w:val="28"/>
                <w:szCs w:val="28"/>
              </w:rPr>
              <w:t>Обучение формам и методам информационной работы.</w:t>
            </w:r>
          </w:p>
          <w:p w:rsidR="007823C7" w:rsidRDefault="007823C7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Pr="004D0873" w:rsidRDefault="00695F6A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D2" w:rsidRPr="004D0873" w:rsidRDefault="004D0873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13BD2" w:rsidRPr="004D0873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продукта: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-отчеты о деятельности;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-бюллетени;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-рекламные ролики;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-листовки;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-презентации;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-публикации в СМИ;</w:t>
            </w:r>
          </w:p>
          <w:p w:rsidR="00713BD2" w:rsidRPr="004D0873" w:rsidRDefault="00713BD2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 xml:space="preserve">-материалы для </w:t>
            </w:r>
            <w:proofErr w:type="spellStart"/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профсайта</w:t>
            </w:r>
            <w:proofErr w:type="spellEnd"/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BD2" w:rsidRPr="004D0873" w:rsidRDefault="00713BD2" w:rsidP="00713BD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873" w:rsidRPr="004D0873" w:rsidRDefault="004D0873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Создание каналов передачи информации: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собрания;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-конференции;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-совещания;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-семинары;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-встречи;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-объявления;</w:t>
            </w:r>
          </w:p>
          <w:p w:rsidR="004D0873" w:rsidRP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-бюллетень;</w:t>
            </w:r>
          </w:p>
          <w:p w:rsid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профуголок</w:t>
            </w:r>
            <w:proofErr w:type="spellEnd"/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285A" w:rsidRPr="004D0873" w:rsidRDefault="00E7285A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-статьи в районной газете;</w:t>
            </w:r>
          </w:p>
          <w:p w:rsid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-сайт.</w:t>
            </w:r>
          </w:p>
          <w:p w:rsidR="00695F6A" w:rsidRPr="004D0873" w:rsidRDefault="00695F6A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873" w:rsidRPr="004D0873" w:rsidRDefault="004D0873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Профсоюзные акции:</w:t>
            </w:r>
          </w:p>
          <w:p w:rsidR="004D0873" w:rsidRDefault="00744D29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0873" w:rsidRPr="004D0873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газету «Мой профсоюз»,</w:t>
            </w:r>
          </w:p>
          <w:p w:rsidR="00744D29" w:rsidRDefault="00744D29" w:rsidP="00744D2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-«Звонок коллеге»,</w:t>
            </w:r>
          </w:p>
          <w:p w:rsidR="00744D29" w:rsidRDefault="00382DDA" w:rsidP="00744D2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коллеге».</w:t>
            </w:r>
          </w:p>
          <w:p w:rsidR="00744D29" w:rsidRPr="004D0873" w:rsidRDefault="00744D29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873" w:rsidRPr="004D0873" w:rsidRDefault="00744D29" w:rsidP="0074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</w:t>
            </w:r>
            <w:r w:rsidR="004D0873" w:rsidRPr="004D0873">
              <w:rPr>
                <w:rFonts w:ascii="Times New Roman" w:hAnsi="Times New Roman" w:cs="Times New Roman"/>
                <w:sz w:val="28"/>
                <w:szCs w:val="28"/>
              </w:rPr>
              <w:t>частие в областных и районных конкурсах:</w:t>
            </w:r>
          </w:p>
          <w:p w:rsid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873">
              <w:rPr>
                <w:rFonts w:ascii="Times New Roman" w:hAnsi="Times New Roman" w:cs="Times New Roman"/>
                <w:sz w:val="28"/>
                <w:szCs w:val="28"/>
              </w:rPr>
              <w:t>–лучшая первичная организация;</w:t>
            </w:r>
          </w:p>
          <w:p w:rsidR="006B337D" w:rsidRDefault="006B337D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-лучший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соцпартнер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337D" w:rsidRDefault="006B337D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-лучший коллективный договор,</w:t>
            </w:r>
          </w:p>
          <w:p w:rsidR="006B337D" w:rsidRDefault="006B337D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-лучший уполномоченный по охране труда</w:t>
            </w:r>
            <w:r w:rsidR="00744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016" w:rsidRDefault="00EE6016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873" w:rsidRPr="004D0873" w:rsidRDefault="00744D29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0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0873" w:rsidRPr="004D087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единого информационного банка для </w:t>
            </w:r>
            <w:r w:rsidR="00541677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4D0873" w:rsidRPr="004D0873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</w:t>
            </w:r>
            <w:r w:rsidR="00541677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="004D0873" w:rsidRPr="004D0873">
              <w:rPr>
                <w:rFonts w:ascii="Times New Roman" w:hAnsi="Times New Roman" w:cs="Times New Roman"/>
                <w:sz w:val="28"/>
                <w:szCs w:val="28"/>
              </w:rPr>
              <w:t>первичными организациями</w:t>
            </w:r>
          </w:p>
          <w:p w:rsid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69B" w:rsidRDefault="00AD069B" w:rsidP="004D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4D0873" w:rsidRDefault="008201BA" w:rsidP="00AD0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44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3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69B" w:rsidRPr="00AD069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местных СМИ для информирования общественности о роли и задачах профсоюза </w:t>
            </w:r>
            <w:r w:rsidR="00AD069B">
              <w:rPr>
                <w:rFonts w:ascii="Times New Roman" w:hAnsi="Times New Roman" w:cs="Times New Roman"/>
                <w:sz w:val="28"/>
                <w:szCs w:val="28"/>
              </w:rPr>
              <w:t>образования.</w:t>
            </w:r>
            <w:r w:rsidR="00AD069B" w:rsidRPr="004D0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0873" w:rsidRDefault="004D0873" w:rsidP="004D08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Pr="007A10DD" w:rsidRDefault="007A10DD" w:rsidP="007A1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7A1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Публикация в средствах массовой информации материалов, положительно влияющих на имидж Профсоюза, пропагандирующих профсоюзное членство</w:t>
            </w:r>
          </w:p>
          <w:p w:rsidR="00713BD2" w:rsidRDefault="00713BD2" w:rsidP="00EE6016">
            <w:pPr>
              <w:rPr>
                <w:sz w:val="28"/>
                <w:szCs w:val="28"/>
              </w:rPr>
            </w:pPr>
          </w:p>
          <w:p w:rsidR="00713BD2" w:rsidRDefault="00713BD2" w:rsidP="00713BD2">
            <w:pPr>
              <w:ind w:left="360"/>
              <w:rPr>
                <w:sz w:val="28"/>
                <w:szCs w:val="28"/>
              </w:rPr>
            </w:pPr>
          </w:p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3C7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работы программы</w:t>
            </w: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9AD" w:rsidRDefault="00C739AD" w:rsidP="00C7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AD" w:rsidRDefault="004A4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работы программы</w:t>
            </w:r>
          </w:p>
          <w:p w:rsidR="007A10DD" w:rsidRDefault="007A1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 w:rsidP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695F6A" w:rsidRDefault="00695F6A" w:rsidP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DD" w:rsidRDefault="007A10DD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Президиума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РС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РС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РС</w:t>
            </w:r>
          </w:p>
          <w:p w:rsidR="00EE6016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профсоюза</w:t>
            </w: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16" w:rsidRDefault="00EE6016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 w:rsidP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  <w:p w:rsidR="00EE6016" w:rsidRDefault="00EE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РС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3FB7" w:rsidRDefault="004C3FB7" w:rsidP="00917C5A">
      <w:pPr>
        <w:rPr>
          <w:b/>
        </w:rPr>
      </w:pPr>
    </w:p>
    <w:p w:rsidR="004C3FB7" w:rsidRPr="004C3FB7" w:rsidRDefault="004C3FB7" w:rsidP="00917C5A">
      <w:pPr>
        <w:rPr>
          <w:rFonts w:ascii="Times New Roman" w:hAnsi="Times New Roman" w:cs="Times New Roman"/>
          <w:b/>
          <w:sz w:val="28"/>
          <w:szCs w:val="28"/>
        </w:rPr>
      </w:pPr>
      <w:r w:rsidRPr="004C3FB7">
        <w:rPr>
          <w:rFonts w:ascii="Times New Roman" w:hAnsi="Times New Roman" w:cs="Times New Roman"/>
          <w:b/>
          <w:sz w:val="28"/>
          <w:szCs w:val="28"/>
        </w:rPr>
        <w:t>3.3. Правовое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4810"/>
        <w:gridCol w:w="1568"/>
        <w:gridCol w:w="3754"/>
      </w:tblGrid>
      <w:tr w:rsidR="004C3FB7" w:rsidTr="004C3FB7"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Мероприятия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Ответственные</w:t>
            </w:r>
          </w:p>
        </w:tc>
      </w:tr>
      <w:tr w:rsidR="004C3FB7" w:rsidTr="004C3FB7"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Pr="00ED2029" w:rsidRDefault="0061388B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1.</w:t>
            </w:r>
            <w:r w:rsidR="00ED2029" w:rsidRPr="00ED202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Совершенствование форм работы по взаимодействию с территориальными органами государственного надзора и контроля, прокуратурой, органами управления по соблюдению требований законодательных и иных нормативных правовых актов по охране труда в организациях автотранспорта и дорожного хозяйства.</w:t>
            </w:r>
          </w:p>
          <w:p w:rsidR="00ED2029" w:rsidRPr="008201BA" w:rsidRDefault="00ED202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C456FF" w:rsidRPr="008201BA" w:rsidRDefault="0061388B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456FF" w:rsidRPr="008201BA">
              <w:t xml:space="preserve"> </w:t>
            </w:r>
            <w:r w:rsidR="00C456FF" w:rsidRPr="008201BA">
              <w:rPr>
                <w:rFonts w:ascii="Times New Roman" w:hAnsi="Times New Roman" w:cs="Times New Roman"/>
                <w:sz w:val="28"/>
                <w:szCs w:val="28"/>
              </w:rPr>
              <w:t>Активное участие профкома в разработке локальных нормативных актов учреждения.</w:t>
            </w:r>
          </w:p>
          <w:p w:rsidR="00C456FF" w:rsidRDefault="00C456FF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Pr="008201BA" w:rsidRDefault="00695F6A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6FF" w:rsidRPr="008201BA" w:rsidRDefault="00C456FF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3. Решение через коллективный договор вопросов: оплаты труда, охраны труда,</w:t>
            </w:r>
          </w:p>
          <w:p w:rsidR="00C456FF" w:rsidRPr="008201BA" w:rsidRDefault="00C456FF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поддержки, юридическое и организационное обеспечение защиты индивидуальных трудовых прав членов Профсоюза.</w:t>
            </w:r>
          </w:p>
          <w:p w:rsidR="00C456FF" w:rsidRPr="008201BA" w:rsidRDefault="00C456FF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8201BA" w:rsidRDefault="00C456FF" w:rsidP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BA">
              <w:rPr>
                <w:rFonts w:ascii="Times New Roman" w:hAnsi="Times New Roman" w:cs="Times New Roman"/>
                <w:sz w:val="28"/>
                <w:szCs w:val="28"/>
              </w:rPr>
              <w:t>4. Разработка дополнительных льгот и гарантий, распространяющихся только на членов Профсоюза.</w:t>
            </w:r>
          </w:p>
          <w:p w:rsidR="00ED2029" w:rsidRPr="008201BA" w:rsidRDefault="00ED202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ED2029" w:rsidRP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ED2029" w:rsidRDefault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председателей первичных организаций и специалистов предприятий по вопросам социального партнерства и договорного регулирования социально-трудовых отношений.</w:t>
            </w:r>
          </w:p>
          <w:p w:rsid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02D" w:rsidRDefault="00A25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02D" w:rsidRPr="00ED2029" w:rsidRDefault="00A25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Default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>Анализ работы с письмами и обращениями членов профсоюза и использова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ние его при планировании работы.</w:t>
            </w:r>
          </w:p>
          <w:p w:rsidR="00A2502D" w:rsidRDefault="00A25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Pr="00ED2029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Default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обращений  в </w:t>
            </w:r>
            <w:r w:rsidR="00ED2029" w:rsidRPr="00ED2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 государственной инспекции труда и прокуратуры</w:t>
            </w:r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 нарушения законов и иных актов, содержащих нормы трудового права, законодательства о профсоюзах.</w:t>
            </w:r>
          </w:p>
          <w:p w:rsidR="00695F6A" w:rsidRPr="00ED2029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ED2029" w:rsidRDefault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работодателями законодательства, других нормативно-правовых актов, коллективных договоров и соглашений.</w:t>
            </w:r>
          </w:p>
          <w:p w:rsidR="00ED2029" w:rsidRP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ED2029" w:rsidRDefault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>Защита прав членов профсоюза при расследовании несчастных случаев на производстве,  по вопросам возмещения вреда, причиненного их здоровью на производстве (работе).</w:t>
            </w:r>
          </w:p>
          <w:p w:rsidR="00ED2029" w:rsidRP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Pr="00ED2029" w:rsidRDefault="00C4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2029" w:rsidRPr="00ED2029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в коллективах с целью выявления резерва  в работе профкомов по мотивации членства в Профсоюзе.</w:t>
            </w:r>
          </w:p>
          <w:p w:rsidR="00ED2029" w:rsidRDefault="00ED2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88B" w:rsidRDefault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.Содействие урегулированию трудовых споров.</w:t>
            </w:r>
          </w:p>
          <w:p w:rsidR="0061388B" w:rsidRDefault="00613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5A" w:rsidRDefault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1388B">
              <w:rPr>
                <w:rFonts w:ascii="Times New Roman" w:hAnsi="Times New Roman" w:cs="Times New Roman"/>
                <w:sz w:val="28"/>
                <w:szCs w:val="28"/>
              </w:rPr>
              <w:t>.Оказание юридической помощи членам профсоюза.</w:t>
            </w:r>
          </w:p>
          <w:p w:rsidR="00E7285A" w:rsidRDefault="00E72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5A" w:rsidRDefault="00E72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88B" w:rsidRDefault="00613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029" w:rsidRDefault="00ED2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работы программы</w:t>
            </w:r>
          </w:p>
          <w:p w:rsidR="007823C7" w:rsidRDefault="007823C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02D" w:rsidRDefault="00A2502D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02D" w:rsidRDefault="00A2502D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06F" w:rsidRDefault="0012206F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06F" w:rsidRDefault="0012206F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EA7" w:rsidRDefault="00310EA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4A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Президиума</w:t>
            </w:r>
          </w:p>
          <w:p w:rsidR="007823C7" w:rsidRDefault="00A25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Внештатный правовой инспектор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C7" w:rsidRDefault="0078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02D" w:rsidRDefault="00A25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02D" w:rsidRDefault="00A25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7" w:rsidRDefault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 w:rsidP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Default="0012206F" w:rsidP="00310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06F" w:rsidRDefault="0012206F" w:rsidP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Президиума</w:t>
            </w:r>
          </w:p>
          <w:p w:rsidR="0012206F" w:rsidRDefault="0012206F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06F">
              <w:rPr>
                <w:rFonts w:ascii="Times New Roman" w:hAnsi="Times New Roman" w:cs="Times New Roman"/>
                <w:sz w:val="28"/>
                <w:szCs w:val="28"/>
              </w:rPr>
              <w:t>Правовой инспектор</w:t>
            </w:r>
          </w:p>
          <w:p w:rsidR="0012206F" w:rsidRDefault="0012206F" w:rsidP="00310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06F" w:rsidRPr="0012206F" w:rsidRDefault="0012206F" w:rsidP="0012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047" w:rsidRDefault="007A4047" w:rsidP="004C3FB7">
      <w:pPr>
        <w:rPr>
          <w:rFonts w:ascii="Times New Roman" w:hAnsi="Times New Roman" w:cs="Times New Roman"/>
          <w:b/>
          <w:sz w:val="28"/>
          <w:szCs w:val="28"/>
        </w:rPr>
      </w:pPr>
    </w:p>
    <w:p w:rsidR="004C3FB7" w:rsidRDefault="004C3FB7" w:rsidP="004C3F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3.4.Оздоровление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778"/>
        <w:gridCol w:w="1620"/>
        <w:gridCol w:w="3736"/>
      </w:tblGrid>
      <w:tr w:rsidR="004C3FB7" w:rsidTr="004C3FB7"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Мероприятия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Ответственные</w:t>
            </w:r>
          </w:p>
        </w:tc>
      </w:tr>
      <w:tr w:rsidR="004C3FB7" w:rsidTr="004C3FB7"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4C3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E72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866F6">
              <w:rPr>
                <w:rFonts w:ascii="Times New Roman" w:hAnsi="Times New Roman"/>
                <w:sz w:val="28"/>
                <w:szCs w:val="28"/>
              </w:rPr>
              <w:t>Аттестация рабочих мест по условиям труда.</w:t>
            </w:r>
          </w:p>
          <w:p w:rsidR="000866F6" w:rsidRDefault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6F6" w:rsidRDefault="00E7285A" w:rsidP="000866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0866F6" w:rsidRPr="000866F6">
              <w:rPr>
                <w:rFonts w:ascii="Times New Roman" w:hAnsi="Times New Roman"/>
                <w:sz w:val="28"/>
                <w:szCs w:val="28"/>
              </w:rPr>
              <w:t>Ежегодный профилактический медицинский осмотр работников образования</w:t>
            </w:r>
            <w:r w:rsidR="000866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6F6" w:rsidRPr="000866F6" w:rsidRDefault="000866F6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6F6" w:rsidRDefault="00E7285A" w:rsidP="000866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0866F6" w:rsidRPr="000866F6">
              <w:rPr>
                <w:rFonts w:ascii="Times New Roman" w:hAnsi="Times New Roman"/>
                <w:sz w:val="28"/>
                <w:szCs w:val="28"/>
              </w:rPr>
              <w:t>Диспансеризация работников образования</w:t>
            </w:r>
            <w:r w:rsidR="000866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6F6" w:rsidRDefault="000866F6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29F7" w:rsidRDefault="008829F7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29F7" w:rsidRPr="000866F6" w:rsidRDefault="008829F7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6F6" w:rsidRDefault="00E7285A" w:rsidP="000866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proofErr w:type="gramStart"/>
            <w:r w:rsidR="000866F6" w:rsidRPr="000866F6">
              <w:rPr>
                <w:rFonts w:ascii="Times New Roman" w:hAnsi="Times New Roman"/>
                <w:sz w:val="28"/>
                <w:szCs w:val="28"/>
              </w:rPr>
              <w:t>Ежегодное</w:t>
            </w:r>
            <w:proofErr w:type="gramEnd"/>
            <w:r w:rsidR="000866F6" w:rsidRPr="000866F6">
              <w:rPr>
                <w:rFonts w:ascii="Times New Roman" w:hAnsi="Times New Roman"/>
                <w:sz w:val="28"/>
                <w:szCs w:val="28"/>
              </w:rPr>
              <w:t xml:space="preserve">  анкетирования работников с целью выявления факторов риска различных заболеваний и вредных привычек</w:t>
            </w:r>
            <w:r w:rsidR="000866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6F6" w:rsidRDefault="000866F6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6F6" w:rsidRDefault="00E7285A" w:rsidP="000866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0866F6">
              <w:rPr>
                <w:rFonts w:ascii="Times New Roman" w:hAnsi="Times New Roman"/>
                <w:sz w:val="28"/>
                <w:szCs w:val="28"/>
              </w:rPr>
              <w:t>Пуб</w:t>
            </w:r>
            <w:r w:rsidR="004A44AD">
              <w:rPr>
                <w:rFonts w:ascii="Times New Roman" w:hAnsi="Times New Roman"/>
                <w:sz w:val="28"/>
                <w:szCs w:val="28"/>
              </w:rPr>
              <w:t>ликации информационных бюллетене</w:t>
            </w:r>
            <w:r w:rsidR="000866F6">
              <w:rPr>
                <w:rFonts w:ascii="Times New Roman" w:hAnsi="Times New Roman"/>
                <w:sz w:val="28"/>
                <w:szCs w:val="28"/>
              </w:rPr>
              <w:t>й по формированию здорового образа жизни.</w:t>
            </w:r>
          </w:p>
          <w:p w:rsidR="004E3340" w:rsidRDefault="004E3340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5F6A" w:rsidRDefault="00695F6A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5F6A" w:rsidRDefault="00695F6A" w:rsidP="000866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340" w:rsidRPr="004E3340" w:rsidRDefault="00E7285A" w:rsidP="0008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E3340" w:rsidRPr="004E3340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 с Администрацией районного конкурса на самую здоровую первичную организацию.</w:t>
            </w:r>
          </w:p>
          <w:p w:rsidR="004E3340" w:rsidRPr="004E3340" w:rsidRDefault="004E3340" w:rsidP="0008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340" w:rsidRDefault="00E7285A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44D29">
              <w:rPr>
                <w:rFonts w:ascii="Times New Roman" w:hAnsi="Times New Roman" w:cs="Times New Roman"/>
                <w:sz w:val="28"/>
                <w:szCs w:val="28"/>
              </w:rPr>
              <w:t>Организация  Дней здоровья (День здорового питания, День души).</w:t>
            </w:r>
          </w:p>
          <w:p w:rsidR="004E3340" w:rsidRDefault="004E3340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340" w:rsidRDefault="00E7285A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4E334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744D29">
              <w:rPr>
                <w:rFonts w:ascii="Times New Roman" w:hAnsi="Times New Roman" w:cs="Times New Roman"/>
                <w:sz w:val="28"/>
                <w:szCs w:val="28"/>
              </w:rPr>
              <w:t>ведение спортивных соревнований, велопробеги.</w:t>
            </w:r>
          </w:p>
          <w:p w:rsidR="00B328AC" w:rsidRDefault="00B328AC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E7285A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8829F7">
              <w:rPr>
                <w:rFonts w:ascii="Times New Roman" w:hAnsi="Times New Roman" w:cs="Times New Roman"/>
                <w:sz w:val="28"/>
                <w:szCs w:val="28"/>
              </w:rPr>
              <w:t>Доработать программу оздоровления</w:t>
            </w:r>
            <w:r w:rsidR="00B328AC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профсоюза.</w:t>
            </w:r>
          </w:p>
          <w:p w:rsidR="00B328AC" w:rsidRDefault="00B328AC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E7285A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328AC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на лечение.</w:t>
            </w:r>
          </w:p>
          <w:p w:rsidR="00B328AC" w:rsidRDefault="00B328AC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E7285A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B328AC">
              <w:rPr>
                <w:rFonts w:ascii="Times New Roman" w:hAnsi="Times New Roman" w:cs="Times New Roman"/>
                <w:sz w:val="28"/>
                <w:szCs w:val="28"/>
              </w:rPr>
              <w:t>Проведение акции «Профсоюзный выходной»</w:t>
            </w:r>
            <w:r w:rsidR="00744D29">
              <w:rPr>
                <w:rFonts w:ascii="Times New Roman" w:hAnsi="Times New Roman" w:cs="Times New Roman"/>
                <w:sz w:val="28"/>
                <w:szCs w:val="28"/>
              </w:rPr>
              <w:t>, День туриста, День души</w:t>
            </w:r>
          </w:p>
          <w:p w:rsidR="004E3340" w:rsidRDefault="004E3340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340" w:rsidRDefault="004E3340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340" w:rsidRPr="004E3340" w:rsidRDefault="004E3340" w:rsidP="004E3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340" w:rsidRPr="004E3340" w:rsidRDefault="004E3340" w:rsidP="00086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6F6" w:rsidRDefault="00086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B7" w:rsidRDefault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тдельному плану</w:t>
            </w:r>
          </w:p>
          <w:p w:rsidR="008829F7" w:rsidRPr="00B328AC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  <w:p w:rsidR="00B328AC" w:rsidRDefault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  <w:p w:rsidR="00B328AC" w:rsidRDefault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8AC" w:rsidRDefault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F6A" w:rsidRDefault="00695F6A" w:rsidP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работы программы</w:t>
            </w: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829F7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работы программы</w:t>
            </w:r>
          </w:p>
          <w:p w:rsidR="008829F7" w:rsidRDefault="008829F7" w:rsidP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Pr="008829F7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8AC" w:rsidRPr="00B328AC" w:rsidRDefault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Планида А.А.</w:t>
            </w:r>
          </w:p>
          <w:p w:rsidR="009E6E87" w:rsidRP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6A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9E6E87" w:rsidRDefault="009E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9E6E87" w:rsidRDefault="009E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9E6E87" w:rsidRDefault="009E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7" w:rsidRDefault="009E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B328AC" w:rsidRDefault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6A" w:rsidRDefault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695F6A" w:rsidRDefault="00695F6A" w:rsidP="0069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Президиума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9F7" w:rsidRDefault="008829F7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B328AC" w:rsidRDefault="00B328AC" w:rsidP="00B3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8AC" w:rsidRDefault="00B32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3FB7" w:rsidRPr="007A10DD" w:rsidRDefault="004C3FB7" w:rsidP="004C3FB7">
      <w:pPr>
        <w:rPr>
          <w:rFonts w:ascii="Times New Roman" w:hAnsi="Times New Roman" w:cs="Times New Roman"/>
          <w:b/>
          <w:sz w:val="28"/>
          <w:szCs w:val="28"/>
        </w:rPr>
      </w:pP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b/>
          <w:sz w:val="28"/>
          <w:szCs w:val="28"/>
          <w:lang w:eastAsia="ru-RU"/>
        </w:rPr>
        <w:t>4.Основные технологии реализации Программы: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индивидуальная мотивационная работа с работниками сферы образования – потенциальными членами Профсоюза (собеседование, агитация, печатный материал, вовлечение в деятельность организации Профсоюза и т.д.);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адресная работа с членами Профсоюза, профактивом (традиционные и инновационные формы поддержки, морального и материального стимулирования, оказание юридической помощи, вовлечение в активную работу, создание условий для саморазвития и самореализации);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коллективная мотивацион</w:t>
      </w:r>
      <w:r w:rsidR="0012206F">
        <w:rPr>
          <w:rFonts w:ascii="Times New Roman" w:hAnsi="Times New Roman" w:cs="Times New Roman"/>
          <w:sz w:val="28"/>
          <w:szCs w:val="28"/>
          <w:lang w:eastAsia="ru-RU"/>
        </w:rPr>
        <w:t>ная работа (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>акции по приему в Профсоюз, профсоюзные собрания с единой повесткой дня, в том числе в период отчетно-выборных кампаний, выступления по актуальным вопросам на массовых мероприятиях коллективов, в том числе совместно с социальными партнерами, социально значимые проекты в интересах членов Профсоюза, организованный досуг, профсоюзное конкурсное движение);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правовое просвещение членов Профсоюза, социальных партнеров (буклеты, листовки, информационные листки об изменениях в трудовом и отраслевом законодательстве, о правах, льготах и гарантиях работников);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инновационные формы поддержки членов Профсоюза и членов их семей (электронный профсоюзн</w:t>
      </w:r>
      <w:r w:rsidR="0012206F">
        <w:rPr>
          <w:rFonts w:ascii="Times New Roman" w:hAnsi="Times New Roman" w:cs="Times New Roman"/>
          <w:sz w:val="28"/>
          <w:szCs w:val="28"/>
          <w:lang w:eastAsia="ru-RU"/>
        </w:rPr>
        <w:t>ый билет,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организованное оздоровление и отдых, </w:t>
      </w:r>
      <w:r w:rsidR="0012206F">
        <w:rPr>
          <w:rFonts w:ascii="Times New Roman" w:hAnsi="Times New Roman" w:cs="Times New Roman"/>
          <w:sz w:val="28"/>
          <w:szCs w:val="28"/>
          <w:lang w:eastAsia="ru-RU"/>
        </w:rPr>
        <w:t>оказание материальной помощи);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10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конструктивный диалог с социальными партнерами (неформальная деятельность комиссий по регулированию социально-трудовых отношений; представительство интересов членов Профсоюза в советах и комиссиях, формируемых органами местного самоуправления, а также в коллегиальных органах управления в образовательных организациях; инициирование, участие в разработке и экспертизе нормативных правовых и локальных нормативных актов, касающихся социально-трудовой сферы и сферы образования;</w:t>
      </w:r>
      <w:proofErr w:type="gramEnd"/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коллективные переговоры по заключению коллективных договоров и соглашений; совместные проекты социальной направленности, по мотивации к развитию профессионального и личностного роста, конкурсы, корпоративные мероприятия, адресная поддержка членов Профсоюза и т.д.);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A10DD">
        <w:rPr>
          <w:rFonts w:ascii="Times New Roman" w:hAnsi="Times New Roman" w:cs="Times New Roman"/>
          <w:sz w:val="28"/>
          <w:szCs w:val="26"/>
          <w:lang w:eastAsia="ru-RU"/>
        </w:rPr>
        <w:t>максимальное использование возмож</w:t>
      </w:r>
      <w:r>
        <w:rPr>
          <w:rFonts w:ascii="Times New Roman" w:hAnsi="Times New Roman" w:cs="Times New Roman"/>
          <w:sz w:val="28"/>
          <w:szCs w:val="26"/>
          <w:lang w:eastAsia="ru-RU"/>
        </w:rPr>
        <w:t>ности внесения в Соглашение</w:t>
      </w:r>
      <w:r w:rsidRPr="007A10DD">
        <w:rPr>
          <w:rFonts w:ascii="Times New Roman" w:hAnsi="Times New Roman" w:cs="Times New Roman"/>
          <w:sz w:val="28"/>
          <w:szCs w:val="26"/>
          <w:lang w:eastAsia="ru-RU"/>
        </w:rPr>
        <w:t>, коллективные договоры дополнительных гарантий и мер поддержки для членов Профсоюза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обеспечение учета мнения (согласования) выборного профсоюзного органа при принятии любых решений, так или иначе затрагивающих трудовые права работников на всех уровнях;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профсоюзный </w:t>
      </w:r>
      <w:proofErr w:type="gramStart"/>
      <w:r w:rsidRPr="007A10D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коллективных договоров и соглашений;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система обучения профсоюзных кадров, актива, резерва, направленная на повышение правовой, финансовой, информационной и цифровой грамотности; 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оперативное информирование членов Профсоюза, социальных партнеров о деятельности организаций Профсоюза, использование площадок социальных партнеров для позиционирования Профсоюза, как организации в интересах членов Профсоюза;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постоянное четкое лаконичное оказание правовой и прочей помощи по актуальным вопросам </w:t>
      </w:r>
      <w:r w:rsidR="0012206F">
        <w:rPr>
          <w:rFonts w:ascii="Times New Roman" w:hAnsi="Times New Roman" w:cs="Times New Roman"/>
          <w:sz w:val="28"/>
          <w:szCs w:val="28"/>
          <w:lang w:eastAsia="ru-RU"/>
        </w:rPr>
        <w:t>(информационные листки,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личные сообщения в любой форме доступными средствами, совместные мероприятия по информированию и обсуждению имеющихся проблем и прочее);</w:t>
      </w:r>
    </w:p>
    <w:p w:rsidR="007A10DD" w:rsidRPr="007A10DD" w:rsidRDefault="007A10DD" w:rsidP="007A10DD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</w:rPr>
      </w:pPr>
      <w:r w:rsidRPr="007A10DD">
        <w:rPr>
          <w:rFonts w:ascii="Times New Roman" w:eastAsia="Calibri" w:hAnsi="Times New Roman" w:cs="Times New Roman"/>
          <w:sz w:val="28"/>
          <w:szCs w:val="28"/>
        </w:rPr>
        <w:t>- использование официальной символики при проведении все</w:t>
      </w:r>
      <w:r w:rsidR="0012206F">
        <w:rPr>
          <w:rFonts w:ascii="Times New Roman" w:eastAsia="Calibri" w:hAnsi="Times New Roman" w:cs="Times New Roman"/>
          <w:sz w:val="28"/>
          <w:szCs w:val="28"/>
        </w:rPr>
        <w:t>х профсоюзных мероприятий;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анализ социально-трудовой и образовательных сфер, включая проведение мониторингов и опросов, социологических исследований, в том числе в целях совершенствования кадровой политики и законодательства в сфере образования, системы социальной поддержки и разработки предложений по сохранению и возможному расширению комплекса государственных гарантий различным категориям членов Профсоюза; </w:t>
      </w:r>
      <w:proofErr w:type="gramEnd"/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участие в урегулировании индивидуальных и коллективных трудовых споров, защита прав и интересов членов Профсоюза в суде;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коллективные действия Профсоюза, поддержка общероссийских и всемирных акций солидарности в борьбе за социально-трудовые права работников.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10DD" w:rsidRPr="007A10DD" w:rsidRDefault="007A10DD" w:rsidP="007A10DD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0DD">
        <w:rPr>
          <w:rFonts w:ascii="Times New Roman" w:eastAsia="Calibri" w:hAnsi="Times New Roman" w:cs="Times New Roman"/>
          <w:b/>
          <w:sz w:val="28"/>
          <w:szCs w:val="28"/>
        </w:rPr>
        <w:t>Критерии оценки эффективности реализации Программы</w:t>
      </w:r>
    </w:p>
    <w:p w:rsidR="007A10DD" w:rsidRPr="007A10DD" w:rsidRDefault="007A10DD" w:rsidP="007A10D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увеличение количества членов Профсоюза и охвата </w:t>
      </w:r>
      <w:proofErr w:type="spellStart"/>
      <w:r w:rsidRPr="007A10DD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рофчленством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 Чертковской районной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Профсоюза, количества первичных профсоюзных организаций в учрежде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ниях сферы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Чертковского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>, в которых пока нет членов Профсоюза;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наличие качественных коллективных договоров в орган</w:t>
      </w:r>
      <w:r w:rsidR="0012206F">
        <w:rPr>
          <w:rFonts w:ascii="Times New Roman" w:hAnsi="Times New Roman" w:cs="Times New Roman"/>
          <w:sz w:val="28"/>
          <w:szCs w:val="28"/>
          <w:lang w:eastAsia="ru-RU"/>
        </w:rPr>
        <w:t>изациях сферы образования района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>, соответствующих региональной и территориальной нормативной правовой базе, а также увеличение в них количества и значимости дополнительных льгот и гарантий работникам, членам Профсоюза;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распространение положительного опыта работы профактива в вопросах представительства и защиты социально-трудовых прав и интересов членов Профсоюза, мотивации </w:t>
      </w:r>
      <w:proofErr w:type="spellStart"/>
      <w:r w:rsidRPr="007A10DD">
        <w:rPr>
          <w:rFonts w:ascii="Times New Roman" w:hAnsi="Times New Roman" w:cs="Times New Roman"/>
          <w:sz w:val="28"/>
          <w:szCs w:val="28"/>
          <w:lang w:eastAsia="ru-RU"/>
        </w:rPr>
        <w:t>профчленства</w:t>
      </w:r>
      <w:proofErr w:type="spellEnd"/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(регулярное рассмотрение на заседаниях выборных коллегиальных органов, обобщен</w:t>
      </w:r>
      <w:r w:rsidR="002A2D05">
        <w:rPr>
          <w:rFonts w:ascii="Times New Roman" w:hAnsi="Times New Roman" w:cs="Times New Roman"/>
          <w:sz w:val="28"/>
          <w:szCs w:val="28"/>
          <w:lang w:eastAsia="ru-RU"/>
        </w:rPr>
        <w:t xml:space="preserve">ие в форме 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листовок, видеороликов); 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информирование профактива, работодателей, социальных партнеров об изменениях в законодательной базе на регулярной основе (организация электронной рассылки, размещение на сайте</w:t>
      </w:r>
      <w:r w:rsidR="002A2D0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комментариев</w:t>
      </w: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 и прочее);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увеличение количества и повышение качества социально направленных проектов, мероприятий, в том числе реализуемых совместно с работодателями и социальными партнерами, в интересах членов Профсоюза;</w:t>
      </w:r>
    </w:p>
    <w:p w:rsidR="007A10DD" w:rsidRPr="007A10DD" w:rsidRDefault="007A10DD" w:rsidP="007A10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>- поддержание в актуальном состоянии базы кадрового резерва, включение его в систему профсоюзного обучения;</w:t>
      </w:r>
    </w:p>
    <w:p w:rsidR="007A10DD" w:rsidRPr="007A10DD" w:rsidRDefault="007A10DD" w:rsidP="007A10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0DD">
        <w:rPr>
          <w:rFonts w:ascii="Times New Roman" w:hAnsi="Times New Roman" w:cs="Times New Roman"/>
          <w:sz w:val="28"/>
          <w:szCs w:val="28"/>
          <w:lang w:eastAsia="ru-RU"/>
        </w:rPr>
        <w:t xml:space="preserve">- увеличение и повышение качества мероприятий, направленных на творческую и личностную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самореализацию членов Профсоюза.</w:t>
      </w:r>
    </w:p>
    <w:sectPr w:rsidR="007A10DD" w:rsidRPr="007A10DD" w:rsidSect="002A2D05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A0B"/>
    <w:multiLevelType w:val="hybridMultilevel"/>
    <w:tmpl w:val="FD0C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804D0"/>
    <w:multiLevelType w:val="hybridMultilevel"/>
    <w:tmpl w:val="15DA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56118"/>
    <w:multiLevelType w:val="hybridMultilevel"/>
    <w:tmpl w:val="F2462C42"/>
    <w:lvl w:ilvl="0" w:tplc="30823E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C5A"/>
    <w:rsid w:val="000866F6"/>
    <w:rsid w:val="000A3A39"/>
    <w:rsid w:val="0012206F"/>
    <w:rsid w:val="00280C22"/>
    <w:rsid w:val="002839A3"/>
    <w:rsid w:val="002A2D05"/>
    <w:rsid w:val="00310EA7"/>
    <w:rsid w:val="00382DDA"/>
    <w:rsid w:val="004666FE"/>
    <w:rsid w:val="004A44AD"/>
    <w:rsid w:val="004C3FB7"/>
    <w:rsid w:val="004D0873"/>
    <w:rsid w:val="004E3340"/>
    <w:rsid w:val="004F5231"/>
    <w:rsid w:val="00541677"/>
    <w:rsid w:val="00544316"/>
    <w:rsid w:val="00566E8D"/>
    <w:rsid w:val="00585F49"/>
    <w:rsid w:val="0061388B"/>
    <w:rsid w:val="00632919"/>
    <w:rsid w:val="00634DF6"/>
    <w:rsid w:val="00695F6A"/>
    <w:rsid w:val="006B337D"/>
    <w:rsid w:val="006E4010"/>
    <w:rsid w:val="00713BD2"/>
    <w:rsid w:val="00744D29"/>
    <w:rsid w:val="007823C7"/>
    <w:rsid w:val="007A10DD"/>
    <w:rsid w:val="007A4047"/>
    <w:rsid w:val="008201BA"/>
    <w:rsid w:val="00837E19"/>
    <w:rsid w:val="008829F7"/>
    <w:rsid w:val="00917C5A"/>
    <w:rsid w:val="009729BD"/>
    <w:rsid w:val="00987736"/>
    <w:rsid w:val="009E6E87"/>
    <w:rsid w:val="00A2502D"/>
    <w:rsid w:val="00A501B7"/>
    <w:rsid w:val="00A77011"/>
    <w:rsid w:val="00AD069B"/>
    <w:rsid w:val="00B2334D"/>
    <w:rsid w:val="00B328AC"/>
    <w:rsid w:val="00C1135F"/>
    <w:rsid w:val="00C456FF"/>
    <w:rsid w:val="00C614FE"/>
    <w:rsid w:val="00C739AD"/>
    <w:rsid w:val="00C93AF6"/>
    <w:rsid w:val="00CA763D"/>
    <w:rsid w:val="00CF0648"/>
    <w:rsid w:val="00E7285A"/>
    <w:rsid w:val="00ED2029"/>
    <w:rsid w:val="00EE6016"/>
    <w:rsid w:val="00EF0183"/>
    <w:rsid w:val="00EF7622"/>
    <w:rsid w:val="00F25416"/>
    <w:rsid w:val="00F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17C5A"/>
    <w:pPr>
      <w:widowControl w:val="0"/>
      <w:autoSpaceDE w:val="0"/>
      <w:autoSpaceDN w:val="0"/>
      <w:adjustRightInd w:val="0"/>
      <w:spacing w:after="0" w:line="300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59"/>
    <w:rsid w:val="004C3F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866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4411-308D-4199-BEF4-A40E43D5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хозяин</cp:lastModifiedBy>
  <cp:revision>45</cp:revision>
  <cp:lastPrinted>2015-08-17T11:13:00Z</cp:lastPrinted>
  <dcterms:created xsi:type="dcterms:W3CDTF">2015-07-15T06:01:00Z</dcterms:created>
  <dcterms:modified xsi:type="dcterms:W3CDTF">2024-03-30T04:29:00Z</dcterms:modified>
</cp:coreProperties>
</file>