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FF" w:rsidRPr="00F317B8" w:rsidRDefault="00EE37AA">
      <w:pPr>
        <w:pStyle w:val="30"/>
        <w:shd w:val="clear" w:color="auto" w:fill="auto"/>
        <w:spacing w:after="2" w:line="260" w:lineRule="exact"/>
        <w:rPr>
          <w:rFonts w:ascii="Times New Roman" w:hAnsi="Times New Roman" w:cs="Times New Roman"/>
          <w:sz w:val="28"/>
          <w:szCs w:val="28"/>
        </w:rPr>
      </w:pPr>
      <w:r w:rsidRPr="00F317B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F317B8">
        <w:rPr>
          <w:rFonts w:ascii="Times New Roman" w:hAnsi="Times New Roman" w:cs="Times New Roman"/>
          <w:sz w:val="28"/>
          <w:szCs w:val="28"/>
        </w:rPr>
        <w:t>Сохрановская</w:t>
      </w:r>
      <w:proofErr w:type="spellEnd"/>
      <w:r w:rsidRPr="00F317B8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404FFF" w:rsidRPr="00F317B8" w:rsidRDefault="00EE37AA">
      <w:pPr>
        <w:pStyle w:val="30"/>
        <w:shd w:val="clear" w:color="auto" w:fill="auto"/>
        <w:spacing w:after="0" w:line="590" w:lineRule="exact"/>
        <w:rPr>
          <w:rFonts w:ascii="Times New Roman" w:hAnsi="Times New Roman" w:cs="Times New Roman"/>
          <w:sz w:val="28"/>
          <w:szCs w:val="28"/>
        </w:rPr>
      </w:pPr>
      <w:r w:rsidRPr="00F317B8">
        <w:rPr>
          <w:rFonts w:ascii="Times New Roman" w:hAnsi="Times New Roman" w:cs="Times New Roman"/>
          <w:sz w:val="28"/>
          <w:szCs w:val="28"/>
        </w:rPr>
        <w:t>ОТЧЁТ</w:t>
      </w:r>
    </w:p>
    <w:p w:rsidR="00404FFF" w:rsidRPr="00F317B8" w:rsidRDefault="00EE37AA">
      <w:pPr>
        <w:pStyle w:val="30"/>
        <w:shd w:val="clear" w:color="auto" w:fill="auto"/>
        <w:spacing w:after="0" w:line="590" w:lineRule="exact"/>
        <w:rPr>
          <w:rFonts w:ascii="Times New Roman" w:hAnsi="Times New Roman" w:cs="Times New Roman"/>
          <w:sz w:val="28"/>
          <w:szCs w:val="28"/>
        </w:rPr>
      </w:pPr>
      <w:r w:rsidRPr="00F317B8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МБОУ </w:t>
      </w:r>
      <w:proofErr w:type="spellStart"/>
      <w:r w:rsidRPr="00F317B8">
        <w:rPr>
          <w:rFonts w:ascii="Times New Roman" w:hAnsi="Times New Roman" w:cs="Times New Roman"/>
          <w:sz w:val="28"/>
          <w:szCs w:val="28"/>
        </w:rPr>
        <w:t>Сохрановская</w:t>
      </w:r>
      <w:proofErr w:type="spellEnd"/>
      <w:r w:rsidRPr="00F317B8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404FFF" w:rsidRPr="00F317B8" w:rsidRDefault="00EE37AA">
      <w:pPr>
        <w:pStyle w:val="30"/>
        <w:shd w:val="clear" w:color="auto" w:fill="auto"/>
        <w:spacing w:after="0" w:line="590" w:lineRule="exact"/>
        <w:rPr>
          <w:rFonts w:ascii="Times New Roman" w:hAnsi="Times New Roman" w:cs="Times New Roman"/>
          <w:sz w:val="28"/>
          <w:szCs w:val="28"/>
        </w:rPr>
      </w:pPr>
      <w:r w:rsidRPr="00F317B8">
        <w:rPr>
          <w:rFonts w:ascii="Times New Roman" w:hAnsi="Times New Roman" w:cs="Times New Roman"/>
          <w:sz w:val="28"/>
          <w:szCs w:val="28"/>
        </w:rPr>
        <w:t>за 2019 год</w:t>
      </w:r>
    </w:p>
    <w:p w:rsidR="00404FFF" w:rsidRPr="00F317B8" w:rsidRDefault="00EE37AA">
      <w:pPr>
        <w:pStyle w:val="20"/>
        <w:shd w:val="clear" w:color="auto" w:fill="auto"/>
        <w:spacing w:after="242"/>
        <w:ind w:firstLine="740"/>
        <w:rPr>
          <w:sz w:val="28"/>
          <w:szCs w:val="28"/>
        </w:rPr>
      </w:pPr>
      <w:r w:rsidRPr="00F317B8">
        <w:rPr>
          <w:sz w:val="28"/>
          <w:szCs w:val="28"/>
        </w:rPr>
        <w:t>Девиз профсоюзов: «Наша сила в единстве», поэтому и наш профсоюзный комитет ставит перед собой задачу по сплочению коллектива, по увеличению членства в профсоюзе. Мы хотим, чтобы все работники: и технический персонал школы, и администрация, и учителя -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школы заинтересованы в создании хороших условий труда для сотрудников, они будут чувствовать себя комфортно и уверенно.</w:t>
      </w:r>
    </w:p>
    <w:p w:rsidR="00404FFF" w:rsidRPr="00F317B8" w:rsidRDefault="00EE37AA">
      <w:pPr>
        <w:pStyle w:val="20"/>
        <w:shd w:val="clear" w:color="auto" w:fill="auto"/>
        <w:spacing w:after="172" w:line="240" w:lineRule="exact"/>
        <w:ind w:firstLine="740"/>
        <w:rPr>
          <w:sz w:val="28"/>
          <w:szCs w:val="28"/>
        </w:rPr>
      </w:pPr>
      <w:r w:rsidRPr="00F317B8">
        <w:rPr>
          <w:sz w:val="28"/>
          <w:szCs w:val="28"/>
        </w:rPr>
        <w:t xml:space="preserve">Количество </w:t>
      </w:r>
      <w:proofErr w:type="gramStart"/>
      <w:r w:rsidRPr="00F317B8">
        <w:rPr>
          <w:sz w:val="28"/>
          <w:szCs w:val="28"/>
        </w:rPr>
        <w:t>работающих</w:t>
      </w:r>
      <w:proofErr w:type="gramEnd"/>
      <w:r w:rsidRPr="00F317B8">
        <w:rPr>
          <w:sz w:val="28"/>
          <w:szCs w:val="28"/>
        </w:rPr>
        <w:t xml:space="preserve"> -30, в профсоюзе- 22 -73%</w:t>
      </w:r>
    </w:p>
    <w:p w:rsidR="00404FFF" w:rsidRPr="00F317B8" w:rsidRDefault="00EE37AA">
      <w:pPr>
        <w:pStyle w:val="20"/>
        <w:shd w:val="clear" w:color="auto" w:fill="auto"/>
        <w:spacing w:after="242"/>
        <w:ind w:firstLine="740"/>
        <w:rPr>
          <w:sz w:val="28"/>
          <w:szCs w:val="28"/>
        </w:rPr>
      </w:pPr>
      <w:r w:rsidRPr="00F317B8">
        <w:rPr>
          <w:sz w:val="28"/>
          <w:szCs w:val="28"/>
        </w:rPr>
        <w:t xml:space="preserve">Все члены Профсоюзной организации имеют право на защиту их </w:t>
      </w:r>
      <w:proofErr w:type="spellStart"/>
      <w:r w:rsidRPr="00F317B8">
        <w:rPr>
          <w:sz w:val="28"/>
          <w:szCs w:val="28"/>
        </w:rPr>
        <w:t>социально</w:t>
      </w:r>
      <w:r w:rsidRPr="00F317B8">
        <w:rPr>
          <w:sz w:val="28"/>
          <w:szCs w:val="28"/>
        </w:rPr>
        <w:softHyphen/>
        <w:t>трудовых</w:t>
      </w:r>
      <w:proofErr w:type="spellEnd"/>
      <w:r w:rsidRPr="00F317B8">
        <w:rPr>
          <w:sz w:val="28"/>
          <w:szCs w:val="28"/>
        </w:rPr>
        <w:t xml:space="preserve"> прав и профессиональных интересов. Реализацию этого права осуществляет профсоюзный комитет, комиссия по охране труда, а также комиссия по трудовым спорам. Профсоюзный комитет и директор школы составляют соглашение по охране труда.</w:t>
      </w:r>
    </w:p>
    <w:p w:rsidR="00404FFF" w:rsidRPr="00F317B8" w:rsidRDefault="00EE37AA">
      <w:pPr>
        <w:pStyle w:val="20"/>
        <w:shd w:val="clear" w:color="auto" w:fill="auto"/>
        <w:spacing w:after="177" w:line="240" w:lineRule="exact"/>
        <w:ind w:firstLine="740"/>
        <w:rPr>
          <w:sz w:val="28"/>
          <w:szCs w:val="28"/>
        </w:rPr>
      </w:pPr>
      <w:r w:rsidRPr="00F317B8">
        <w:rPr>
          <w:sz w:val="28"/>
          <w:szCs w:val="28"/>
        </w:rPr>
        <w:t>Решая различные вопросы, было проведено десять заседаний ПК</w:t>
      </w:r>
    </w:p>
    <w:p w:rsidR="00404FFF" w:rsidRPr="00F317B8" w:rsidRDefault="00EE37AA">
      <w:pPr>
        <w:pStyle w:val="20"/>
        <w:shd w:val="clear" w:color="auto" w:fill="auto"/>
        <w:rPr>
          <w:sz w:val="28"/>
          <w:szCs w:val="28"/>
        </w:rPr>
      </w:pPr>
      <w:r w:rsidRPr="00F317B8">
        <w:rPr>
          <w:sz w:val="28"/>
          <w:szCs w:val="28"/>
        </w:rPr>
        <w:t xml:space="preserve">За текущий период профком принимал участие в утверждении локальных актов, о доплатах и надбавках, в распределении учебной нагрузки, утверждении тарификации </w:t>
      </w:r>
      <w:proofErr w:type="spellStart"/>
      <w:r w:rsidRPr="00F317B8">
        <w:rPr>
          <w:sz w:val="28"/>
          <w:szCs w:val="28"/>
        </w:rPr>
        <w:t>педработников</w:t>
      </w:r>
      <w:proofErr w:type="spellEnd"/>
      <w:r w:rsidRPr="00F317B8">
        <w:rPr>
          <w:sz w:val="28"/>
          <w:szCs w:val="28"/>
        </w:rPr>
        <w:t>.</w:t>
      </w:r>
    </w:p>
    <w:p w:rsidR="00404FFF" w:rsidRPr="00F317B8" w:rsidRDefault="00EE37AA">
      <w:pPr>
        <w:pStyle w:val="20"/>
        <w:shd w:val="clear" w:color="auto" w:fill="auto"/>
        <w:rPr>
          <w:sz w:val="28"/>
          <w:szCs w:val="28"/>
        </w:rPr>
      </w:pPr>
      <w:r w:rsidRPr="00F317B8">
        <w:rPr>
          <w:sz w:val="28"/>
          <w:szCs w:val="28"/>
        </w:rPr>
        <w:t>Проводилась проверка выполнения коллективного договора, проверялись инструкции по охране труда и ТБ в школьных кабинетах, участвовал в проведении инвентаризации, в проведении анализа коммунальных выплат.</w:t>
      </w:r>
    </w:p>
    <w:p w:rsidR="00404FFF" w:rsidRPr="00F317B8" w:rsidRDefault="00EE37AA">
      <w:pPr>
        <w:pStyle w:val="20"/>
        <w:shd w:val="clear" w:color="auto" w:fill="auto"/>
        <w:spacing w:after="176"/>
        <w:rPr>
          <w:sz w:val="28"/>
          <w:szCs w:val="28"/>
        </w:rPr>
      </w:pPr>
      <w:r w:rsidRPr="00F317B8">
        <w:rPr>
          <w:sz w:val="28"/>
          <w:szCs w:val="28"/>
        </w:rPr>
        <w:t xml:space="preserve">Учитель русского языка </w:t>
      </w:r>
      <w:proofErr w:type="spellStart"/>
      <w:r w:rsidRPr="00F317B8">
        <w:rPr>
          <w:sz w:val="28"/>
          <w:szCs w:val="28"/>
        </w:rPr>
        <w:t>Веремейцева</w:t>
      </w:r>
      <w:proofErr w:type="spellEnd"/>
      <w:r w:rsidRPr="00F317B8">
        <w:rPr>
          <w:sz w:val="28"/>
          <w:szCs w:val="28"/>
        </w:rPr>
        <w:t xml:space="preserve"> </w:t>
      </w:r>
      <w:proofErr w:type="spellStart"/>
      <w:r w:rsidRPr="00F317B8">
        <w:rPr>
          <w:sz w:val="28"/>
          <w:szCs w:val="28"/>
        </w:rPr>
        <w:t>Т.И.приняла</w:t>
      </w:r>
      <w:proofErr w:type="spellEnd"/>
      <w:r w:rsidRPr="00F317B8">
        <w:rPr>
          <w:sz w:val="28"/>
          <w:szCs w:val="28"/>
        </w:rPr>
        <w:t xml:space="preserve"> участие в муниципальном конкурсе профессионального мастерства «Учитель года»» и была отмечена грамотой.</w:t>
      </w:r>
    </w:p>
    <w:p w:rsidR="00404FFF" w:rsidRDefault="00EE37AA">
      <w:pPr>
        <w:pStyle w:val="20"/>
        <w:shd w:val="clear" w:color="auto" w:fill="auto"/>
        <w:spacing w:after="0" w:line="322" w:lineRule="exact"/>
        <w:rPr>
          <w:sz w:val="28"/>
          <w:szCs w:val="28"/>
        </w:rPr>
      </w:pPr>
      <w:r w:rsidRPr="00F317B8">
        <w:rPr>
          <w:sz w:val="28"/>
          <w:szCs w:val="28"/>
        </w:rPr>
        <w:t xml:space="preserve">В 2019 </w:t>
      </w:r>
      <w:proofErr w:type="gramStart"/>
      <w:r w:rsidRPr="00F317B8">
        <w:rPr>
          <w:sz w:val="28"/>
          <w:szCs w:val="28"/>
        </w:rPr>
        <w:t>году</w:t>
      </w:r>
      <w:proofErr w:type="gramEnd"/>
      <w:r w:rsidRPr="00F317B8">
        <w:rPr>
          <w:sz w:val="28"/>
          <w:szCs w:val="28"/>
        </w:rPr>
        <w:t xml:space="preserve"> к сожалению никто из коллектива не смогли отдохнуть в санаториях за счёт профсоюза. Но в течение года многие побывали на море, проводились также минутки здоровья на рабочих местах, проводили дни здоровья, педаго</w:t>
      </w:r>
      <w:proofErr w:type="gramStart"/>
      <w:r w:rsidRPr="00F317B8">
        <w:rPr>
          <w:sz w:val="28"/>
          <w:szCs w:val="28"/>
        </w:rPr>
        <w:t>г-</w:t>
      </w:r>
      <w:proofErr w:type="gramEnd"/>
      <w:r w:rsidRPr="00F317B8">
        <w:rPr>
          <w:sz w:val="28"/>
          <w:szCs w:val="28"/>
        </w:rPr>
        <w:t xml:space="preserve"> психолог Плотникова Н.В. проводила с коллективом тренинги по снятию эмоционального напряжения.</w:t>
      </w:r>
    </w:p>
    <w:p w:rsidR="007D3011" w:rsidRDefault="007D3011" w:rsidP="007D3011">
      <w:pPr>
        <w:pStyle w:val="20"/>
        <w:shd w:val="clear" w:color="auto" w:fill="auto"/>
        <w:spacing w:after="0" w:line="322" w:lineRule="exact"/>
        <w:rPr>
          <w:rStyle w:val="2"/>
          <w:sz w:val="28"/>
          <w:szCs w:val="28"/>
        </w:rPr>
      </w:pPr>
      <w:r>
        <w:rPr>
          <w:sz w:val="28"/>
          <w:szCs w:val="28"/>
        </w:rPr>
        <w:lastRenderedPageBreak/>
        <w:t xml:space="preserve">Совместно с администрацией профком принимал участие в создании здоровых и благоприятных условий труда, контролировал прохождение сотрудниками медицинского </w:t>
      </w:r>
      <w:r>
        <w:rPr>
          <w:rStyle w:val="2"/>
          <w:sz w:val="28"/>
          <w:szCs w:val="28"/>
        </w:rPr>
        <w:t>осмотра.</w:t>
      </w:r>
    </w:p>
    <w:p w:rsidR="00F317B8" w:rsidRPr="00F317B8" w:rsidRDefault="00F317B8" w:rsidP="007D3011">
      <w:pPr>
        <w:pStyle w:val="20"/>
        <w:shd w:val="clear" w:color="auto" w:fill="auto"/>
        <w:spacing w:after="0" w:line="322" w:lineRule="exact"/>
        <w:rPr>
          <w:sz w:val="28"/>
          <w:szCs w:val="28"/>
        </w:rPr>
      </w:pPr>
      <w:bookmarkStart w:id="0" w:name="_GoBack"/>
      <w:bookmarkEnd w:id="0"/>
      <w:r w:rsidRPr="00F317B8">
        <w:rPr>
          <w:rStyle w:val="2"/>
          <w:sz w:val="28"/>
          <w:szCs w:val="28"/>
        </w:rPr>
        <w:t xml:space="preserve"> Члены профкома были активными участниками субботников по подготовке школы к новому учебному году, оказывали помощь в благоустройстве школьного двора.</w:t>
      </w:r>
    </w:p>
    <w:p w:rsidR="00F317B8" w:rsidRPr="00F317B8" w:rsidRDefault="00F317B8" w:rsidP="00F317B8">
      <w:pPr>
        <w:pStyle w:val="20"/>
        <w:shd w:val="clear" w:color="auto" w:fill="auto"/>
        <w:spacing w:after="176" w:line="312" w:lineRule="exact"/>
        <w:rPr>
          <w:sz w:val="28"/>
          <w:szCs w:val="28"/>
        </w:rPr>
      </w:pPr>
      <w:r w:rsidRPr="00F317B8">
        <w:rPr>
          <w:rStyle w:val="2"/>
          <w:sz w:val="28"/>
          <w:szCs w:val="28"/>
        </w:rPr>
        <w:t xml:space="preserve">Была оформлена подписка на газету «Мой профсоюз», на первое полугодие 2020 года на газеты «Вести </w:t>
      </w:r>
      <w:proofErr w:type="spellStart"/>
      <w:r w:rsidRPr="00F317B8">
        <w:rPr>
          <w:rStyle w:val="2"/>
          <w:sz w:val="28"/>
          <w:szCs w:val="28"/>
        </w:rPr>
        <w:t>Чертковские</w:t>
      </w:r>
      <w:proofErr w:type="spellEnd"/>
      <w:r w:rsidRPr="00F317B8">
        <w:rPr>
          <w:rStyle w:val="2"/>
          <w:sz w:val="28"/>
          <w:szCs w:val="28"/>
        </w:rPr>
        <w:t>» и «Наше Время». Оформлен профсоюзный уголок, где регулярно размещается материал, касающийся педагогических работников.</w:t>
      </w:r>
    </w:p>
    <w:p w:rsidR="00F317B8" w:rsidRPr="00F317B8" w:rsidRDefault="00F317B8" w:rsidP="00F317B8">
      <w:pPr>
        <w:pStyle w:val="20"/>
        <w:shd w:val="clear" w:color="auto" w:fill="auto"/>
        <w:jc w:val="left"/>
        <w:rPr>
          <w:sz w:val="28"/>
          <w:szCs w:val="28"/>
        </w:rPr>
      </w:pPr>
      <w:r w:rsidRPr="00F317B8">
        <w:rPr>
          <w:rStyle w:val="2"/>
          <w:sz w:val="28"/>
          <w:szCs w:val="28"/>
        </w:rPr>
        <w:t xml:space="preserve">Коллектив разделяет радость и боль сотрудников. Каждый член коллектива может рассчитывать на поддержку в трудной ситуации. Была оказана материальная помощь члену профсоюза Бондаренко Л.В., в связи с болезнью дочери; члену профсоюза Абрамович Н. И.., в связи со смертью </w:t>
      </w:r>
      <w:proofErr w:type="spellStart"/>
      <w:r w:rsidRPr="00F317B8">
        <w:rPr>
          <w:rStyle w:val="2"/>
          <w:sz w:val="28"/>
          <w:szCs w:val="28"/>
        </w:rPr>
        <w:t>матери</w:t>
      </w:r>
      <w:proofErr w:type="gramStart"/>
      <w:r w:rsidRPr="00F317B8">
        <w:rPr>
          <w:rStyle w:val="2"/>
          <w:sz w:val="28"/>
          <w:szCs w:val="28"/>
        </w:rPr>
        <w:t>,ч</w:t>
      </w:r>
      <w:proofErr w:type="gramEnd"/>
      <w:r w:rsidRPr="00F317B8">
        <w:rPr>
          <w:rStyle w:val="2"/>
          <w:sz w:val="28"/>
          <w:szCs w:val="28"/>
        </w:rPr>
        <w:t>лену</w:t>
      </w:r>
      <w:proofErr w:type="spellEnd"/>
      <w:r w:rsidRPr="00F317B8">
        <w:rPr>
          <w:rStyle w:val="2"/>
          <w:sz w:val="28"/>
          <w:szCs w:val="28"/>
        </w:rPr>
        <w:t xml:space="preserve"> профсоюза Власовой Татьяне Федоровне за активную работу в профсоюзе, в связи с уходом на заслуженный отдых, согласно </w:t>
      </w:r>
      <w:proofErr w:type="spellStart"/>
      <w:r w:rsidRPr="00F317B8">
        <w:rPr>
          <w:rStyle w:val="2"/>
          <w:sz w:val="28"/>
          <w:szCs w:val="28"/>
        </w:rPr>
        <w:t>положения,члену</w:t>
      </w:r>
      <w:proofErr w:type="spellEnd"/>
      <w:r w:rsidRPr="00F317B8">
        <w:rPr>
          <w:rStyle w:val="2"/>
          <w:sz w:val="28"/>
          <w:szCs w:val="28"/>
        </w:rPr>
        <w:t xml:space="preserve"> профсоюза </w:t>
      </w:r>
      <w:proofErr w:type="spellStart"/>
      <w:r w:rsidRPr="00F317B8">
        <w:rPr>
          <w:rStyle w:val="2"/>
          <w:sz w:val="28"/>
          <w:szCs w:val="28"/>
        </w:rPr>
        <w:t>Бондаревой</w:t>
      </w:r>
      <w:proofErr w:type="spellEnd"/>
      <w:r w:rsidRPr="00F317B8">
        <w:rPr>
          <w:rStyle w:val="2"/>
          <w:sz w:val="28"/>
          <w:szCs w:val="28"/>
        </w:rPr>
        <w:t xml:space="preserve"> Ольге Витальевне в связи с юбилеем (60 лет) и за активную работу в профсоюзе, помощи члену профсоюза </w:t>
      </w:r>
      <w:proofErr w:type="spellStart"/>
      <w:r w:rsidRPr="00F317B8">
        <w:rPr>
          <w:rStyle w:val="2"/>
          <w:sz w:val="28"/>
          <w:szCs w:val="28"/>
        </w:rPr>
        <w:t>Бондаревой</w:t>
      </w:r>
      <w:proofErr w:type="spellEnd"/>
      <w:r w:rsidRPr="00F317B8">
        <w:rPr>
          <w:rStyle w:val="2"/>
          <w:sz w:val="28"/>
          <w:szCs w:val="28"/>
        </w:rPr>
        <w:t xml:space="preserve"> Светлане Александровне, в связи с рождением </w:t>
      </w:r>
      <w:proofErr w:type="spellStart"/>
      <w:r w:rsidRPr="00F317B8">
        <w:rPr>
          <w:rStyle w:val="2"/>
          <w:sz w:val="28"/>
          <w:szCs w:val="28"/>
        </w:rPr>
        <w:t>дочери</w:t>
      </w:r>
      <w:proofErr w:type="gramStart"/>
      <w:r w:rsidRPr="00F317B8">
        <w:rPr>
          <w:rStyle w:val="2"/>
          <w:sz w:val="28"/>
          <w:szCs w:val="28"/>
        </w:rPr>
        <w:t>,п</w:t>
      </w:r>
      <w:proofErr w:type="gramEnd"/>
      <w:r w:rsidRPr="00F317B8">
        <w:rPr>
          <w:rStyle w:val="2"/>
          <w:sz w:val="28"/>
          <w:szCs w:val="28"/>
        </w:rPr>
        <w:t>едагогическим</w:t>
      </w:r>
      <w:proofErr w:type="spellEnd"/>
      <w:r w:rsidRPr="00F317B8">
        <w:rPr>
          <w:rStyle w:val="2"/>
          <w:sz w:val="28"/>
          <w:szCs w:val="28"/>
        </w:rPr>
        <w:t xml:space="preserve"> работникам членам профсоюза, попавшим в зону затопления в Иркутской области.</w:t>
      </w:r>
    </w:p>
    <w:p w:rsidR="00F317B8" w:rsidRPr="00F317B8" w:rsidRDefault="00F317B8" w:rsidP="00F317B8">
      <w:pPr>
        <w:pStyle w:val="20"/>
        <w:shd w:val="clear" w:color="auto" w:fill="auto"/>
        <w:spacing w:after="176"/>
        <w:rPr>
          <w:sz w:val="28"/>
          <w:szCs w:val="28"/>
        </w:rPr>
      </w:pPr>
      <w:r w:rsidRPr="00F317B8">
        <w:rPr>
          <w:rStyle w:val="2"/>
          <w:sz w:val="28"/>
          <w:szCs w:val="28"/>
        </w:rPr>
        <w:t>Для молодых учителей организовано наставничество, оказывается методическая помощь, пенсионерам, ветеранам педагогического труда оказывалась необходимая помощь, Так же профком принимал участие в поздравлении к Международному женскому дню, Дню защитника Отечества, ко Дню Учителя. В 2019 году. Профком принимал участие в районном конкурсе фотоколлажей «Трудовые будни молодого педагога» и занял 1 место.</w:t>
      </w:r>
    </w:p>
    <w:p w:rsidR="00F317B8" w:rsidRPr="00F317B8" w:rsidRDefault="00F317B8" w:rsidP="00F317B8">
      <w:pPr>
        <w:pStyle w:val="20"/>
        <w:shd w:val="clear" w:color="auto" w:fill="auto"/>
        <w:spacing w:after="184" w:line="322" w:lineRule="exact"/>
        <w:rPr>
          <w:sz w:val="28"/>
          <w:szCs w:val="28"/>
        </w:rPr>
      </w:pPr>
      <w:r w:rsidRPr="00F317B8">
        <w:rPr>
          <w:rStyle w:val="2"/>
          <w:sz w:val="28"/>
          <w:szCs w:val="28"/>
        </w:rPr>
        <w:t>Торжественно и коллективно отмечаются праздники: «Новый год», «Восьмое марта», «День учителя». К праздникам составляются сценарии. Каждому педагогу предоставляется возможность проявить свои таланты (в пении, танцах, сценическом искусстве).</w:t>
      </w:r>
    </w:p>
    <w:p w:rsidR="00F317B8" w:rsidRPr="00F317B8" w:rsidRDefault="00F317B8" w:rsidP="00F317B8">
      <w:pPr>
        <w:pStyle w:val="20"/>
        <w:shd w:val="clear" w:color="auto" w:fill="auto"/>
        <w:spacing w:after="1802"/>
        <w:rPr>
          <w:sz w:val="28"/>
          <w:szCs w:val="28"/>
        </w:rPr>
      </w:pPr>
      <w:r w:rsidRPr="00F317B8">
        <w:rPr>
          <w:rStyle w:val="2"/>
          <w:sz w:val="28"/>
          <w:szCs w:val="28"/>
        </w:rPr>
        <w:t xml:space="preserve">Публичный отчет находится на сайте МБОУ </w:t>
      </w:r>
      <w:proofErr w:type="spellStart"/>
      <w:r w:rsidRPr="00F317B8">
        <w:rPr>
          <w:rStyle w:val="2"/>
          <w:sz w:val="28"/>
          <w:szCs w:val="28"/>
        </w:rPr>
        <w:t>Сохрановская</w:t>
      </w:r>
      <w:proofErr w:type="spellEnd"/>
      <w:r w:rsidRPr="00F317B8">
        <w:rPr>
          <w:rStyle w:val="2"/>
          <w:sz w:val="28"/>
          <w:szCs w:val="28"/>
        </w:rPr>
        <w:t xml:space="preserve"> СОШ, где есть страница профсоюза.</w:t>
      </w:r>
    </w:p>
    <w:p w:rsidR="00F317B8" w:rsidRPr="00F317B8" w:rsidRDefault="00F317B8" w:rsidP="00F317B8">
      <w:pPr>
        <w:pStyle w:val="20"/>
        <w:shd w:val="clear" w:color="auto" w:fill="auto"/>
        <w:spacing w:after="0" w:line="240" w:lineRule="exact"/>
        <w:rPr>
          <w:sz w:val="28"/>
          <w:szCs w:val="28"/>
        </w:rPr>
      </w:pPr>
      <w:r w:rsidRPr="00F317B8">
        <w:rPr>
          <w:rStyle w:val="2"/>
          <w:sz w:val="28"/>
          <w:szCs w:val="28"/>
        </w:rPr>
        <w:t xml:space="preserve">Петросова Е.В.- председатель ПК </w:t>
      </w:r>
      <w:proofErr w:type="spellStart"/>
      <w:r w:rsidRPr="00F317B8">
        <w:rPr>
          <w:rStyle w:val="2"/>
          <w:sz w:val="28"/>
          <w:szCs w:val="28"/>
        </w:rPr>
        <w:t>Сохрановская</w:t>
      </w:r>
      <w:proofErr w:type="spellEnd"/>
      <w:r w:rsidRPr="00F317B8">
        <w:rPr>
          <w:rStyle w:val="2"/>
          <w:sz w:val="28"/>
          <w:szCs w:val="28"/>
        </w:rPr>
        <w:t xml:space="preserve"> СОШ.</w:t>
      </w:r>
    </w:p>
    <w:p w:rsidR="00F317B8" w:rsidRPr="00F317B8" w:rsidRDefault="00F317B8">
      <w:pPr>
        <w:pStyle w:val="20"/>
        <w:shd w:val="clear" w:color="auto" w:fill="auto"/>
        <w:spacing w:after="0" w:line="322" w:lineRule="exact"/>
        <w:rPr>
          <w:sz w:val="28"/>
          <w:szCs w:val="28"/>
        </w:rPr>
      </w:pPr>
    </w:p>
    <w:sectPr w:rsidR="00F317B8" w:rsidRPr="00F317B8" w:rsidSect="008B5775">
      <w:footerReference w:type="default" r:id="rId7"/>
      <w:pgSz w:w="12240" w:h="15840"/>
      <w:pgMar w:top="355" w:right="554" w:bottom="248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DB" w:rsidRDefault="001D08DB">
      <w:r>
        <w:separator/>
      </w:r>
    </w:p>
  </w:endnote>
  <w:endnote w:type="continuationSeparator" w:id="0">
    <w:p w:rsidR="001D08DB" w:rsidRDefault="001D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FF" w:rsidRDefault="008B577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1479550</wp:posOffset>
              </wp:positionH>
              <wp:positionV relativeFrom="page">
                <wp:posOffset>8662670</wp:posOffset>
              </wp:positionV>
              <wp:extent cx="5850255" cy="350520"/>
              <wp:effectExtent l="3175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FFF" w:rsidRDefault="00EE37A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Совместно с администрацией профком принимал участие в создании </w:t>
                          </w:r>
                          <w:proofErr w:type="gramStart"/>
                          <w:r>
                            <w:rPr>
                              <w:rStyle w:val="a6"/>
                            </w:rPr>
                            <w:t>здоровых</w:t>
                          </w:r>
                          <w:proofErr w:type="gramEnd"/>
                          <w:r>
                            <w:rPr>
                              <w:rStyle w:val="a6"/>
                            </w:rPr>
                            <w:t xml:space="preserve"> и</w:t>
                          </w:r>
                        </w:p>
                        <w:p w:rsidR="00404FFF" w:rsidRDefault="00EE37A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благоприятных условий труда, контролировал прохождение сотрудниками медицинского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6.5pt;margin-top:682.1pt;width:460.65pt;height:27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" filled="f" stroked="f">
              <v:textbox style="mso-fit-shape-to-text:t" inset="0,0,0,0">
                <w:txbxContent>
                  <w:p w:rsidR="00404FFF" w:rsidRDefault="00EE37A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Совместно с администрацией профком принимал участие в создании </w:t>
                    </w:r>
                    <w:proofErr w:type="gramStart"/>
                    <w:r>
                      <w:rPr>
                        <w:rStyle w:val="a6"/>
                      </w:rPr>
                      <w:t>здоровых</w:t>
                    </w:r>
                    <w:proofErr w:type="gramEnd"/>
                    <w:r>
                      <w:rPr>
                        <w:rStyle w:val="a6"/>
                      </w:rPr>
                      <w:t xml:space="preserve"> и</w:t>
                    </w:r>
                  </w:p>
                  <w:p w:rsidR="00404FFF" w:rsidRDefault="00EE37A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благоприятных условий труда, контролировал прохождение сотрудниками медицинского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DB" w:rsidRDefault="001D08DB"/>
  </w:footnote>
  <w:footnote w:type="continuationSeparator" w:id="0">
    <w:p w:rsidR="001D08DB" w:rsidRDefault="001D08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FF"/>
    <w:rsid w:val="001D08DB"/>
    <w:rsid w:val="00404FFF"/>
    <w:rsid w:val="007D3011"/>
    <w:rsid w:val="008B5775"/>
    <w:rsid w:val="00C3140B"/>
    <w:rsid w:val="00EE37AA"/>
    <w:rsid w:val="00F3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b/>
      <w:bCs/>
      <w:spacing w:val="-10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b/>
      <w:bCs/>
      <w:spacing w:val="-10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613</Words>
  <Characters>3498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5</cp:revision>
  <dcterms:created xsi:type="dcterms:W3CDTF">2019-12-31T05:23:00Z</dcterms:created>
  <dcterms:modified xsi:type="dcterms:W3CDTF">2019-12-31T05:43:00Z</dcterms:modified>
</cp:coreProperties>
</file>