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55" w:rsidRDefault="00AF1555" w:rsidP="00AF15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5879E3">
        <w:rPr>
          <w:sz w:val="28"/>
          <w:szCs w:val="28"/>
        </w:rPr>
        <w:t xml:space="preserve">                         Принят</w:t>
      </w:r>
      <w:r w:rsidR="00224847">
        <w:rPr>
          <w:sz w:val="28"/>
          <w:szCs w:val="28"/>
        </w:rPr>
        <w:t xml:space="preserve"> (протокол №88</w:t>
      </w:r>
      <w:r w:rsidR="005879E3">
        <w:rPr>
          <w:sz w:val="28"/>
          <w:szCs w:val="28"/>
        </w:rPr>
        <w:t xml:space="preserve"> от</w:t>
      </w:r>
      <w:r w:rsidR="00224847">
        <w:rPr>
          <w:sz w:val="28"/>
          <w:szCs w:val="28"/>
        </w:rPr>
        <w:t xml:space="preserve"> 17.01.2019г.</w:t>
      </w:r>
      <w:r>
        <w:rPr>
          <w:sz w:val="28"/>
          <w:szCs w:val="28"/>
        </w:rPr>
        <w:t>)</w:t>
      </w:r>
    </w:p>
    <w:p w:rsidR="00AF1555" w:rsidRDefault="00AF1555" w:rsidP="00AF1555">
      <w:pPr>
        <w:pStyle w:val="2"/>
        <w:ind w:right="-598"/>
        <w:rPr>
          <w:b/>
          <w:bCs/>
          <w:szCs w:val="28"/>
        </w:rPr>
      </w:pPr>
      <w:r>
        <w:rPr>
          <w:b/>
          <w:bCs/>
          <w:szCs w:val="28"/>
        </w:rPr>
        <w:t>План работы</w:t>
      </w:r>
    </w:p>
    <w:p w:rsidR="00AF1555" w:rsidRDefault="00AF1555" w:rsidP="00AF1555">
      <w:pPr>
        <w:pStyle w:val="3"/>
        <w:ind w:right="-598"/>
        <w:rPr>
          <w:szCs w:val="28"/>
        </w:rPr>
      </w:pPr>
      <w:r>
        <w:rPr>
          <w:szCs w:val="28"/>
        </w:rPr>
        <w:t>Профсоюзной организации работников народного образования</w:t>
      </w:r>
    </w:p>
    <w:p w:rsidR="00AF1555" w:rsidRDefault="00AF1555" w:rsidP="00AF1555">
      <w:pPr>
        <w:ind w:right="-5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науки Чертковского района на 2019 год</w:t>
      </w:r>
    </w:p>
    <w:p w:rsidR="00AF1555" w:rsidRDefault="00AF1555" w:rsidP="00AF1555">
      <w:pPr>
        <w:ind w:right="-598"/>
        <w:jc w:val="center"/>
        <w:rPr>
          <w:b/>
          <w:bCs/>
          <w:sz w:val="28"/>
          <w:szCs w:val="28"/>
        </w:rPr>
      </w:pPr>
    </w:p>
    <w:p w:rsidR="00AF1555" w:rsidRDefault="00AF1555" w:rsidP="00AF1555">
      <w:pPr>
        <w:ind w:right="-598" w:firstLine="709"/>
        <w:jc w:val="both"/>
        <w:rPr>
          <w:sz w:val="28"/>
          <w:szCs w:val="28"/>
        </w:rPr>
      </w:pP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работы профсоюза образования Чертковского района являются: 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</w:t>
      </w:r>
      <w:r>
        <w:rPr>
          <w:sz w:val="28"/>
          <w:szCs w:val="28"/>
          <w:lang w:eastAsia="ar-SA"/>
        </w:rPr>
        <w:t>с законодательной и исполнительной властью всех уровней</w:t>
      </w:r>
      <w:r>
        <w:rPr>
          <w:sz w:val="28"/>
          <w:szCs w:val="28"/>
        </w:rPr>
        <w:t>;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социального статуса педагогических работников;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необходимых, безопасных и комфортных условий труда для работников образования с целью эффективной и творческой реализации их трудовой функции в соответствии с  новыми требованиями к качеству и условиям подготовки обучающихся;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формированию здорового образа жизни работников образования;</w:t>
      </w:r>
    </w:p>
    <w:p w:rsidR="00AF1555" w:rsidRDefault="00AF1555" w:rsidP="00AF155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роли первичных организаций Профсоюза в формировании положительного имиджа Профсоюза, повышении мотивации профсоюзного членства, руководстве первичными профсоюзными организациями по подготовке и проведению отчётов и выборов, а также обеспечении широкого информирования членов Профсоюза о результатах деятельности коллегиальных профсоюзных органов в отчётный период;</w:t>
      </w:r>
    </w:p>
    <w:p w:rsidR="00AF1555" w:rsidRDefault="00AF1555" w:rsidP="00AF155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методов работы профсоюзных комитетов по укреплению мотивации профсоюзного членства;</w:t>
      </w:r>
    </w:p>
    <w:p w:rsidR="00AF1555" w:rsidRDefault="00AF1555" w:rsidP="00AF155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-развитие и реализация инновационных форм поддержки членов Профсоюза.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корпоративной и правовой культуры, активности членов Профсоюза, профессионализма и ответственности выборных коллегиальных профсоюзных органов и руководителей профсоюзных организаций всех уровней структуры Профсоюза.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6"/>
          <w:sz w:val="28"/>
          <w:szCs w:val="28"/>
        </w:rPr>
        <w:t xml:space="preserve">оказание информационно-методической, консультативной, правовой практической </w:t>
      </w:r>
      <w:r>
        <w:rPr>
          <w:color w:val="000000"/>
          <w:spacing w:val="-7"/>
          <w:sz w:val="28"/>
          <w:szCs w:val="28"/>
        </w:rPr>
        <w:t>помощи работникам образовательных учреждений;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>через средства технической связи (электронная почта, Интернет, профсайт) способствовать развитию единой информационной системы Профсоюза;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социального партнерства в целях усиления защиты социально-трудовых прав и профессиональных интересов</w:t>
      </w:r>
      <w:r w:rsidR="00706B56">
        <w:rPr>
          <w:sz w:val="28"/>
          <w:szCs w:val="28"/>
        </w:rPr>
        <w:t xml:space="preserve"> работников отрасли образования;</w:t>
      </w:r>
    </w:p>
    <w:p w:rsidR="00C45A1E" w:rsidRDefault="00C45A1E" w:rsidP="00C45A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у выборного профсоюзного актива умений и навыков анализа профсоюзной деятельности и самоанализа своей деятельности;</w:t>
      </w:r>
    </w:p>
    <w:p w:rsidR="00706B56" w:rsidRPr="00706B56" w:rsidRDefault="00706B56" w:rsidP="00706B56">
      <w:pPr>
        <w:jc w:val="both"/>
        <w:rPr>
          <w:sz w:val="28"/>
          <w:szCs w:val="28"/>
        </w:rPr>
      </w:pPr>
      <w:r w:rsidRPr="00706B56">
        <w:rPr>
          <w:sz w:val="28"/>
          <w:szCs w:val="28"/>
        </w:rPr>
        <w:t>-мотивация профсоюзного членства;</w:t>
      </w:r>
    </w:p>
    <w:p w:rsidR="00706B56" w:rsidRPr="00706B56" w:rsidRDefault="00706B56" w:rsidP="00706B56">
      <w:pPr>
        <w:jc w:val="both"/>
        <w:rPr>
          <w:sz w:val="28"/>
          <w:szCs w:val="28"/>
        </w:rPr>
      </w:pPr>
      <w:r w:rsidRPr="00706B56">
        <w:rPr>
          <w:sz w:val="28"/>
          <w:szCs w:val="28"/>
        </w:rPr>
        <w:t>-формирование профсоюзного резерва кадров и актива.</w:t>
      </w:r>
    </w:p>
    <w:p w:rsidR="00AF1555" w:rsidRDefault="00AF1555" w:rsidP="00AF1555">
      <w:pPr>
        <w:ind w:right="-598"/>
        <w:jc w:val="both"/>
        <w:rPr>
          <w:sz w:val="28"/>
          <w:szCs w:val="28"/>
        </w:rPr>
      </w:pPr>
    </w:p>
    <w:p w:rsidR="00AF1555" w:rsidRDefault="00AF1555" w:rsidP="00AF1555">
      <w:pPr>
        <w:ind w:right="-598"/>
        <w:jc w:val="both"/>
        <w:rPr>
          <w:sz w:val="28"/>
          <w:szCs w:val="28"/>
        </w:rPr>
      </w:pPr>
    </w:p>
    <w:p w:rsidR="00AF1555" w:rsidRDefault="00AF1555" w:rsidP="00AF1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F1555" w:rsidRDefault="00AF1555" w:rsidP="00AF1555">
      <w:pPr>
        <w:jc w:val="center"/>
        <w:rPr>
          <w:sz w:val="28"/>
          <w:szCs w:val="28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F1555" w:rsidTr="00AF1555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rStyle w:val="a6"/>
                <w:lang w:val="en-US" w:eastAsia="en-US"/>
              </w:rPr>
              <w:t xml:space="preserve">I. </w:t>
            </w:r>
            <w:r>
              <w:rPr>
                <w:rStyle w:val="a6"/>
                <w:lang w:eastAsia="en-US"/>
              </w:rPr>
              <w:t>ОРГАНИЗАЦИОННО - УСТАВНАЯ ДЕЯТЕЛЬНОСТЬ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Итоги работы районной и первичных профсоюзных организаций и задачи на 2019 год.</w:t>
            </w:r>
          </w:p>
          <w:p w:rsidR="00AF1555" w:rsidRDefault="000F233C">
            <w:pPr>
              <w:pStyle w:val="a5"/>
              <w:spacing w:line="276" w:lineRule="auto"/>
              <w:jc w:val="both"/>
              <w:rPr>
                <w:rStyle w:val="a7"/>
                <w:i w:val="0"/>
                <w:iCs w:val="0"/>
              </w:rPr>
            </w:pPr>
            <w:r w:rsidRPr="000F233C">
              <w:rPr>
                <w:sz w:val="28"/>
                <w:szCs w:val="28"/>
              </w:rPr>
              <w:t>Об итогах смотра-конкурса  «Лучшая первичная профсоюзная орган</w:t>
            </w:r>
            <w:r w:rsidR="003D711F">
              <w:rPr>
                <w:sz w:val="28"/>
                <w:szCs w:val="28"/>
              </w:rPr>
              <w:t xml:space="preserve">изация  Чертковской </w:t>
            </w:r>
            <w:r w:rsidRPr="000F233C">
              <w:rPr>
                <w:sz w:val="28"/>
                <w:szCs w:val="28"/>
              </w:rPr>
              <w:t>организации Общероссийс</w:t>
            </w:r>
            <w:r>
              <w:rPr>
                <w:sz w:val="28"/>
                <w:szCs w:val="28"/>
              </w:rPr>
              <w:t>кого  Профсоюза образования-2018</w:t>
            </w:r>
            <w:r w:rsidRPr="000F233C">
              <w:rPr>
                <w:sz w:val="28"/>
                <w:szCs w:val="28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РС 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</w:tc>
      </w:tr>
      <w:tr w:rsidR="00AF1555" w:rsidTr="00AF1555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3016D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016D9">
              <w:rPr>
                <w:sz w:val="28"/>
                <w:szCs w:val="28"/>
                <w:lang w:eastAsia="en-US"/>
              </w:rPr>
              <w:t>О ходе реализации Ра</w:t>
            </w:r>
            <w:r>
              <w:rPr>
                <w:sz w:val="28"/>
                <w:szCs w:val="28"/>
                <w:lang w:eastAsia="en-US"/>
              </w:rPr>
              <w:t>йонного отраслевого соглашения  учреждений образования на 2018-2020</w:t>
            </w:r>
            <w:r w:rsidRPr="003016D9">
              <w:rPr>
                <w:sz w:val="28"/>
                <w:szCs w:val="28"/>
                <w:lang w:eastAsia="en-US"/>
              </w:rPr>
              <w:t xml:space="preserve"> годы.</w:t>
            </w:r>
          </w:p>
          <w:p w:rsidR="00286A6F" w:rsidRPr="00286A6F" w:rsidRDefault="00286A6F" w:rsidP="00286A6F">
            <w:pPr>
              <w:jc w:val="both"/>
              <w:rPr>
                <w:sz w:val="28"/>
                <w:szCs w:val="28"/>
              </w:rPr>
            </w:pPr>
            <w:r w:rsidRPr="00286A6F">
              <w:rPr>
                <w:sz w:val="28"/>
                <w:szCs w:val="28"/>
              </w:rPr>
              <w:t>О предоставлении дополнительных мер социальной поддержки работникам отрасли образования.</w:t>
            </w:r>
          </w:p>
          <w:p w:rsidR="00286A6F" w:rsidRDefault="00286A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Планида А.А.</w:t>
            </w:r>
          </w:p>
        </w:tc>
      </w:tr>
      <w:tr w:rsidR="00AF1555" w:rsidTr="00AF1555">
        <w:trPr>
          <w:trHeight w:val="1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</w:p>
          <w:p w:rsidR="005879E3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9E3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9E3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879E3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56" w:rsidRPr="00706B56" w:rsidRDefault="00706B56" w:rsidP="00706B56">
            <w:pPr>
              <w:jc w:val="both"/>
              <w:rPr>
                <w:sz w:val="28"/>
                <w:szCs w:val="28"/>
              </w:rPr>
            </w:pPr>
            <w:r w:rsidRPr="00706B56">
              <w:rPr>
                <w:sz w:val="28"/>
                <w:szCs w:val="28"/>
              </w:rPr>
              <w:lastRenderedPageBreak/>
              <w:t>Вопросы изменения законодательства в сфере образования.</w:t>
            </w:r>
          </w:p>
          <w:p w:rsidR="00286A6F" w:rsidRDefault="00286A6F" w:rsidP="00706B56">
            <w:pPr>
              <w:ind w:left="360"/>
              <w:jc w:val="center"/>
              <w:rPr>
                <w:sz w:val="28"/>
                <w:szCs w:val="28"/>
              </w:rPr>
            </w:pPr>
          </w:p>
          <w:p w:rsidR="00706B56" w:rsidRPr="00706B56" w:rsidRDefault="00286A6F" w:rsidP="00286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профсоюзных организаций по активизации профсоюзной деятельности и поощрении членов профсоюза.</w:t>
            </w:r>
          </w:p>
          <w:p w:rsidR="00AF1555" w:rsidRDefault="002A4C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A4CAE">
              <w:rPr>
                <w:sz w:val="28"/>
                <w:szCs w:val="28"/>
                <w:lang w:eastAsia="en-US"/>
              </w:rPr>
              <w:lastRenderedPageBreak/>
              <w:t>О практике совместной работы первичных профорганизаций и администраций</w:t>
            </w:r>
            <w:r>
              <w:rPr>
                <w:sz w:val="28"/>
                <w:szCs w:val="28"/>
                <w:lang w:eastAsia="en-US"/>
              </w:rPr>
              <w:t xml:space="preserve"> ОУ</w:t>
            </w:r>
            <w:r w:rsidR="005879E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AF1555">
              <w:rPr>
                <w:sz w:val="28"/>
                <w:szCs w:val="28"/>
                <w:lang w:eastAsia="en-US"/>
              </w:rPr>
              <w:t>оябрь</w:t>
            </w: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ПЧРПОО,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ППО</w:t>
            </w: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A4CAE" w:rsidRDefault="002A4CAE" w:rsidP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ПЧРПОО,</w:t>
            </w:r>
          </w:p>
          <w:p w:rsidR="002A4CAE" w:rsidRDefault="002A4CAE" w:rsidP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ППО</w:t>
            </w:r>
          </w:p>
        </w:tc>
      </w:tr>
      <w:tr w:rsidR="00AF1555" w:rsidTr="00AF1555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lastRenderedPageBreak/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итогах работы районной и первичных профсоюзн</w:t>
            </w:r>
            <w:r w:rsidR="000A0025">
              <w:rPr>
                <w:sz w:val="28"/>
                <w:szCs w:val="28"/>
                <w:lang w:eastAsia="en-US"/>
              </w:rPr>
              <w:t>ых организаций и задачах на 2019</w:t>
            </w:r>
            <w:r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 выполнении сметы доходов и расходов за 2018 год и утверждение сметы расходов по профсоюзному бюджету на 2019 год </w:t>
            </w:r>
          </w:p>
          <w:p w:rsidR="00AF1555" w:rsidRDefault="00AF1555">
            <w:pPr>
              <w:tabs>
                <w:tab w:val="left" w:pos="790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статистического отчёта по состоянию на 1 января 2019 г.</w:t>
            </w:r>
          </w:p>
          <w:p w:rsidR="00AF1555" w:rsidRDefault="00AF1555">
            <w:pPr>
              <w:tabs>
                <w:tab w:val="left" w:pos="790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плане работы Профсоюзной организации на 2019 год.</w:t>
            </w:r>
          </w:p>
          <w:p w:rsidR="00AF1555" w:rsidRDefault="000F233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смотра-конкурса  «</w:t>
            </w:r>
            <w:r w:rsidR="00315648">
              <w:rPr>
                <w:sz w:val="28"/>
                <w:szCs w:val="28"/>
              </w:rPr>
              <w:t>Лучшая первичная профсоюзная Чертковской районной</w:t>
            </w:r>
            <w:r>
              <w:rPr>
                <w:sz w:val="28"/>
                <w:szCs w:val="28"/>
              </w:rPr>
              <w:t xml:space="preserve">  организации Общероссийского  Профсоюза образования-2018».</w:t>
            </w:r>
          </w:p>
          <w:p w:rsidR="000F233C" w:rsidRDefault="003156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публичном отчете </w:t>
            </w:r>
            <w:r w:rsidR="000F233C">
              <w:rPr>
                <w:sz w:val="28"/>
                <w:szCs w:val="28"/>
              </w:rPr>
              <w:t xml:space="preserve"> Чертковской районной 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</w:tc>
      </w:tr>
      <w:tr w:rsidR="00AF1555" w:rsidTr="00AF1555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6F" w:rsidRDefault="00286A6F" w:rsidP="00286A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86A6F">
              <w:rPr>
                <w:sz w:val="28"/>
                <w:szCs w:val="28"/>
                <w:lang w:eastAsia="en-US"/>
              </w:rPr>
              <w:t>Состояние организационно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286A6F">
              <w:rPr>
                <w:sz w:val="28"/>
                <w:szCs w:val="28"/>
                <w:lang w:eastAsia="en-US"/>
              </w:rPr>
              <w:t>финансовой</w:t>
            </w:r>
            <w:r>
              <w:rPr>
                <w:sz w:val="28"/>
                <w:szCs w:val="28"/>
                <w:lang w:eastAsia="en-US"/>
              </w:rPr>
              <w:t xml:space="preserve"> деятельности в</w:t>
            </w:r>
            <w:r w:rsidRPr="00286A6F">
              <w:rPr>
                <w:sz w:val="28"/>
                <w:szCs w:val="28"/>
                <w:lang w:eastAsia="en-US"/>
              </w:rPr>
              <w:t xml:space="preserve">профсоюзных </w:t>
            </w:r>
          </w:p>
          <w:p w:rsidR="00A35D1D" w:rsidRDefault="00DF48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286A6F">
              <w:rPr>
                <w:sz w:val="28"/>
                <w:szCs w:val="28"/>
                <w:lang w:eastAsia="en-US"/>
              </w:rPr>
              <w:t>рганизациях.</w:t>
            </w:r>
          </w:p>
          <w:p w:rsidR="00814E5C" w:rsidRDefault="00814E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отчетов и выборов на всех уровнях.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</w:tc>
      </w:tr>
      <w:tr w:rsidR="00AF1555" w:rsidTr="00AF1555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81" w:rsidRPr="005B6481" w:rsidRDefault="005B6481" w:rsidP="005B648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B6481">
              <w:rPr>
                <w:sz w:val="28"/>
                <w:szCs w:val="28"/>
                <w:lang w:eastAsia="en-US"/>
              </w:rPr>
              <w:t>О проведении отчетов и выборов в первичных</w:t>
            </w:r>
          </w:p>
          <w:p w:rsidR="005B6481" w:rsidRPr="005B6481" w:rsidRDefault="005B6481" w:rsidP="005B648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B6481">
              <w:rPr>
                <w:sz w:val="28"/>
                <w:szCs w:val="28"/>
                <w:lang w:eastAsia="en-US"/>
              </w:rPr>
              <w:t>профсоюзных организациях районной организации</w:t>
            </w:r>
          </w:p>
          <w:p w:rsidR="00AF1555" w:rsidRDefault="005B6481" w:rsidP="005B648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Профсоюза в 2019</w:t>
            </w:r>
            <w:r w:rsidRPr="005B6481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315648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>2.4.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6F" w:rsidRDefault="00286A6F" w:rsidP="00286A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ходе реализации Районного отраслевого соглашения  учреждений образования на 2018-2020 годы.</w:t>
            </w:r>
          </w:p>
          <w:p w:rsidR="0013671D" w:rsidRPr="0013671D" w:rsidRDefault="0013671D" w:rsidP="0013671D">
            <w:pPr>
              <w:pStyle w:val="a8"/>
              <w:rPr>
                <w:szCs w:val="28"/>
              </w:rPr>
            </w:pPr>
            <w:r w:rsidRPr="0013671D">
              <w:rPr>
                <w:szCs w:val="28"/>
              </w:rPr>
              <w:lastRenderedPageBreak/>
              <w:t>Об утверждении графика проведения отчетно-выборных собраний первичных организаций профсоюза.</w:t>
            </w:r>
          </w:p>
          <w:p w:rsidR="00AF1555" w:rsidRDefault="00AF1555" w:rsidP="00286A6F">
            <w:pPr>
              <w:rPr>
                <w:sz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</w:tr>
      <w:tr w:rsidR="00AF1555" w:rsidTr="00AF1555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315648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lastRenderedPageBreak/>
              <w:t>2.5.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6F" w:rsidRPr="00286A6F" w:rsidRDefault="00286A6F" w:rsidP="00286A6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286A6F">
              <w:rPr>
                <w:sz w:val="28"/>
                <w:szCs w:val="28"/>
              </w:rPr>
              <w:t xml:space="preserve">Мониторинг технических и иных средств для осуществления информационной деятельности организаций Профсоюза. </w:t>
            </w:r>
          </w:p>
          <w:p w:rsidR="00AF1555" w:rsidRDefault="00AF1555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31564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6F" w:rsidRDefault="00286A6F" w:rsidP="00286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 колдоговорной кампании</w:t>
            </w:r>
            <w:r w:rsidR="005879E3">
              <w:rPr>
                <w:sz w:val="28"/>
                <w:szCs w:val="28"/>
              </w:rPr>
              <w:t>.</w:t>
            </w:r>
          </w:p>
          <w:p w:rsidR="00AF1555" w:rsidRDefault="00AF1555" w:rsidP="00286A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ПЧРПОО,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ППО</w:t>
            </w:r>
          </w:p>
        </w:tc>
      </w:tr>
      <w:tr w:rsidR="00AF1555" w:rsidTr="00AF1555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315648">
              <w:rPr>
                <w:sz w:val="28"/>
                <w:szCs w:val="28"/>
                <w:lang w:eastAsia="en-US"/>
              </w:rPr>
              <w:t>.7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Pr="0013671D" w:rsidRDefault="0013671D">
            <w:pPr>
              <w:pStyle w:val="1"/>
              <w:keepLines w:val="0"/>
              <w:spacing w:before="0" w:line="276" w:lineRule="auto"/>
              <w:jc w:val="both"/>
              <w:rPr>
                <w:b w:val="0"/>
                <w:lang w:eastAsia="en-US"/>
              </w:rPr>
            </w:pPr>
            <w:r>
              <w:rPr>
                <w:b w:val="0"/>
                <w:color w:val="auto"/>
              </w:rPr>
              <w:t xml:space="preserve">Об участии в </w:t>
            </w:r>
            <w:r w:rsidRPr="0013671D">
              <w:rPr>
                <w:b w:val="0"/>
                <w:color w:val="auto"/>
              </w:rPr>
              <w:t>августовской конференции работников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</w:tc>
      </w:tr>
      <w:tr w:rsidR="00AF1555" w:rsidTr="00AF1555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31564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2A4C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 практике работы  </w:t>
            </w:r>
            <w:r>
              <w:rPr>
                <w:sz w:val="28"/>
                <w:szCs w:val="28"/>
                <w:lang w:eastAsia="en-US"/>
              </w:rPr>
              <w:t>первичных профорганизаций и администраций ОУ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1367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3" w:rsidRDefault="005879E3" w:rsidP="005879E3">
            <w:pPr>
              <w:pStyle w:val="a5"/>
              <w:tabs>
                <w:tab w:val="left" w:pos="0"/>
              </w:tabs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Оформление документов на награждение профсоюзных работников и активистов.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</w:tc>
      </w:tr>
      <w:tr w:rsidR="00AF1555" w:rsidTr="00AF1555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1367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2.10</w:t>
            </w:r>
            <w:r w:rsidR="00315648">
              <w:rPr>
                <w:sz w:val="28"/>
                <w:szCs w:val="28"/>
                <w:lang w:eastAsia="en-US"/>
              </w:rPr>
              <w:t>.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Pr="00D24A0B" w:rsidRDefault="00D24A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соцпартнерства в мотивации профчленства.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ПЧРПОО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1555" w:rsidTr="00AF1555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1555" w:rsidRDefault="001367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2.11</w:t>
            </w:r>
            <w:r w:rsidR="0031564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D" w:rsidRDefault="0013671D" w:rsidP="0013671D">
            <w:pPr>
              <w:ind w:right="-10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 выполнении обязательств Соглашения между отделом образования и Советом профсоюзных организаций на 2018-2010 гг.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 w:rsidP="000A002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ПЧРПОО, </w:t>
            </w:r>
          </w:p>
        </w:tc>
      </w:tr>
      <w:tr w:rsidR="00AF1555" w:rsidTr="00AF1555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представителей органов власти, депутатов с профсоюзным активом.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и представление интересов работников образования в 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реализацией прав и гарантий работников отрасли, закрепленных в трудовом и образовательном законодательстве РФ.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Елисеев В.А.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работа с Отделом образования: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-участие в подготовке торжественного собрания ко Дню учителя;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вопросам защиты социально-экономических интересов и трудовых прав работников образования;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участие в работе семинаров, совещаний с руководителями ОУ;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комиссии по премированию руководителей ОУ;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-участие в организации и про</w:t>
            </w:r>
            <w:r>
              <w:rPr>
                <w:sz w:val="28"/>
                <w:szCs w:val="28"/>
                <w:lang w:eastAsia="en-US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жалобами, консультирование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Елисеев В.А.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ветеранами педагогического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Pr="005879E3" w:rsidRDefault="00AF1555">
            <w:pPr>
              <w:spacing w:line="276" w:lineRule="auto"/>
              <w:jc w:val="center"/>
              <w:rPr>
                <w:rStyle w:val="a7"/>
                <w:bCs/>
                <w:i w:val="0"/>
                <w:sz w:val="28"/>
                <w:szCs w:val="28"/>
              </w:rPr>
            </w:pPr>
            <w:r w:rsidRPr="005879E3">
              <w:rPr>
                <w:rStyle w:val="a7"/>
                <w:i w:val="0"/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мотивации профчленства.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Продвижение  профсоюзной  атрибутики.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и распространение передового опыта работы первичных организаций.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РС, президиум </w:t>
            </w:r>
            <w:r>
              <w:rPr>
                <w:sz w:val="28"/>
                <w:szCs w:val="28"/>
                <w:lang w:eastAsia="en-US"/>
              </w:rPr>
              <w:lastRenderedPageBreak/>
              <w:t>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3.11.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Практика работы первичных профорганизаций по мотивации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ППО</w:t>
            </w:r>
          </w:p>
        </w:tc>
      </w:tr>
      <w:tr w:rsidR="00AF1555" w:rsidTr="00AF1555"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814E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проведение спортивных соревнований в первичках.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ППО</w:t>
            </w:r>
          </w:p>
        </w:tc>
      </w:tr>
      <w:tr w:rsidR="00AF1555" w:rsidTr="00AF1555">
        <w:trPr>
          <w:trHeight w:val="6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814E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814E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районные соревнования по волейболу.</w:t>
            </w:r>
          </w:p>
          <w:p w:rsidR="00814E5C" w:rsidRDefault="00814E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 каникулы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РС, ДЮСШ</w:t>
            </w:r>
          </w:p>
        </w:tc>
      </w:tr>
      <w:tr w:rsidR="00AF1555" w:rsidTr="00AF1555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814E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проведение  «Дней здоровья», «Дни охраны»,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председатели ППО</w:t>
            </w:r>
          </w:p>
        </w:tc>
      </w:tr>
      <w:tr w:rsidR="00AF1555" w:rsidTr="00AF1555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Style w:val="a6"/>
                <w:rFonts w:eastAsiaTheme="majorEastAsia"/>
                <w:lang w:val="en-US" w:eastAsia="en-US"/>
              </w:rPr>
              <w:t>I</w:t>
            </w:r>
            <w:r w:rsidR="00AF1555">
              <w:rPr>
                <w:b/>
                <w:sz w:val="28"/>
                <w:szCs w:val="28"/>
                <w:u w:val="single"/>
                <w:lang w:val="en-US" w:eastAsia="en-US"/>
              </w:rPr>
              <w:t>V</w:t>
            </w:r>
            <w:r w:rsidR="00AF1555">
              <w:rPr>
                <w:b/>
                <w:sz w:val="28"/>
                <w:szCs w:val="28"/>
                <w:u w:val="single"/>
                <w:lang w:eastAsia="en-US"/>
              </w:rPr>
              <w:t>.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F1555">
              <w:rPr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помощи первичным профсоюзным организациям по составлению коллективных договоров, внесению дополнений и их экспертизе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F1555">
              <w:rPr>
                <w:sz w:val="28"/>
                <w:szCs w:val="28"/>
                <w:lang w:eastAsia="en-US"/>
              </w:rPr>
              <w:t>.2.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 w:rsidP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Районные конкурсы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«Учитель года»;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«Воспитатель года»</w:t>
            </w:r>
          </w:p>
          <w:p w:rsidR="00E66470" w:rsidRDefault="00E66470" w:rsidP="00E6647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«Лица Профсоюза»</w:t>
            </w:r>
          </w:p>
          <w:p w:rsidR="00E66470" w:rsidRDefault="005879E3" w:rsidP="00E66470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«Радуга профсоюзных талантов»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 w:rsidP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</w:t>
            </w:r>
          </w:p>
          <w:p w:rsidR="00AF1555" w:rsidRDefault="00AF1555" w:rsidP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согласованию с РОО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ППО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  <w:r w:rsidR="00E66470">
              <w:rPr>
                <w:sz w:val="28"/>
                <w:szCs w:val="28"/>
                <w:lang w:eastAsia="en-US"/>
              </w:rPr>
              <w:t>.3</w:t>
            </w:r>
            <w:r w:rsidR="00AF155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Pr="00E66470" w:rsidRDefault="00AF1555">
            <w:pPr>
              <w:pStyle w:val="a5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E66470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«Профсоюзный выходной»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«Даешь ГТО!»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охраны труда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единства</w:t>
            </w:r>
          </w:p>
          <w:p w:rsidR="00E66470" w:rsidRDefault="00E66470" w:rsidP="00E6647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«Профсоюзное путешествие»,</w:t>
            </w:r>
          </w:p>
          <w:p w:rsidR="00E66470" w:rsidRDefault="00E66470" w:rsidP="00E6647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«Профсоюзный Новый год»,</w:t>
            </w:r>
          </w:p>
          <w:p w:rsidR="000F233C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 крылом Профсоюза»</w:t>
            </w:r>
          </w:p>
          <w:p w:rsidR="005879E3" w:rsidRDefault="005879E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профсоюзного лидера</w:t>
            </w:r>
          </w:p>
          <w:p w:rsidR="005879E3" w:rsidRDefault="005879E3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«Учитель учителей»,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09-10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66470">
              <w:rPr>
                <w:sz w:val="28"/>
                <w:szCs w:val="28"/>
                <w:lang w:eastAsia="en-US"/>
              </w:rPr>
              <w:t>.4</w:t>
            </w:r>
            <w:r w:rsidR="00AF155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Pr="002A4CAE" w:rsidRDefault="002A4CAE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A4CAE">
              <w:rPr>
                <w:sz w:val="28"/>
                <w:szCs w:val="28"/>
                <w:lang w:eastAsia="en-US"/>
              </w:rPr>
              <w:t>Принимать активное участие в областных  и всероссийских конкурсах</w:t>
            </w:r>
          </w:p>
          <w:p w:rsidR="000F233C" w:rsidRPr="002A4CAE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F233C" w:rsidRDefault="00AF1555" w:rsidP="00E66470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2A4C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январь-декабрь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66470">
              <w:rPr>
                <w:sz w:val="28"/>
                <w:szCs w:val="28"/>
                <w:lang w:eastAsia="en-US"/>
              </w:rPr>
              <w:t>.5</w:t>
            </w:r>
            <w:r w:rsidR="00AF155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Планида А.А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66470">
              <w:rPr>
                <w:sz w:val="28"/>
                <w:szCs w:val="28"/>
                <w:lang w:eastAsia="en-US"/>
              </w:rPr>
              <w:t>.6</w:t>
            </w:r>
            <w:r w:rsidR="00AF155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комиссии по распределению стимулирующего фонда руководителям ОУ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РС </w:t>
            </w:r>
          </w:p>
        </w:tc>
      </w:tr>
      <w:tr w:rsidR="00AF1555" w:rsidTr="00AF1555">
        <w:trPr>
          <w:trHeight w:val="5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E66470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5.7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Выездные встречи в первичных профсоюзных организациях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  Президиума РС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</w:tc>
      </w:tr>
      <w:tr w:rsidR="00AF1555" w:rsidTr="00AF1555">
        <w:trPr>
          <w:trHeight w:val="5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4</w:t>
            </w:r>
            <w:r w:rsidR="00E66470">
              <w:rPr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Совершенствование сайта Профсоюза, осуществление еженедельного аналитического изучения информационного поля интернет-ресурсов, </w:t>
            </w:r>
            <w:r>
              <w:rPr>
                <w:sz w:val="28"/>
                <w:szCs w:val="28"/>
                <w:lang w:eastAsia="en-US"/>
              </w:rPr>
              <w:lastRenderedPageBreak/>
              <w:t>периодических изданий по вопросам, связанным с системой образования.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Направление наиболее важной информации о работе  организации Профсоюза для размещения на  сайте  обкома Профсоюза.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  <w:r w:rsidR="00E66470">
              <w:rPr>
                <w:sz w:val="28"/>
                <w:szCs w:val="28"/>
                <w:lang w:eastAsia="en-US"/>
              </w:rPr>
              <w:t>.9</w:t>
            </w:r>
            <w:r w:rsidR="00AF155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со СМИ: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освещение деятельности общественной районной профсоюзной организации работников образования и науки Чертковского района в газете «Вести чертковские»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подписка на газету «Мой профсоюз»;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-поздравление юбиляров через районную газету;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-поздравление с профессиональными праздниками;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-выпуск бюллетеня «Кредо»;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-обновление профсайта;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-общение с первичными организациями по Интернету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-мониторинг информационной работы: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-проведение конкурса на лучшую информационную работу в ППО.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-создание информационного продукта (листовки, презентации)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председатели ППО</w:t>
            </w: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66470">
              <w:rPr>
                <w:sz w:val="28"/>
                <w:szCs w:val="28"/>
                <w:lang w:eastAsia="en-US"/>
              </w:rPr>
              <w:t>.10.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1555" w:rsidRDefault="005879E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66470">
              <w:rPr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Поздравление ОУ с юбилейными датами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работника по сравнению с Трудовым законодательством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Председатели ППО 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val="en-US" w:eastAsia="en-US"/>
              </w:rPr>
              <w:lastRenderedPageBreak/>
              <w:t>V</w:t>
            </w:r>
            <w:r w:rsidR="00AF1555">
              <w:rPr>
                <w:b/>
                <w:u w:val="single"/>
                <w:lang w:eastAsia="en-US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AF1555" w:rsidTr="00AF155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F1555">
              <w:rPr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Пополнение интернет-страницы общественной районной профсоюзной организации работников образования и науки Чертковского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Председатели ППО 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F1555">
              <w:rPr>
                <w:sz w:val="28"/>
                <w:szCs w:val="28"/>
                <w:lang w:eastAsia="en-US"/>
              </w:rPr>
              <w:t>.2.</w:t>
            </w:r>
          </w:p>
          <w:p w:rsidR="000F233C" w:rsidRDefault="000F23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F233C" w:rsidRDefault="000F23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F233C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F233C">
              <w:rPr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C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«Школа профсоюзных лидеров» для  вновь избран</w:t>
            </w:r>
            <w:r>
              <w:rPr>
                <w:sz w:val="28"/>
                <w:szCs w:val="28"/>
              </w:rPr>
              <w:softHyphen/>
              <w:t>ных председателей первичных организа</w:t>
            </w:r>
            <w:r>
              <w:rPr>
                <w:sz w:val="28"/>
                <w:szCs w:val="28"/>
              </w:rPr>
              <w:softHyphen/>
              <w:t>ций Профсоюза.</w:t>
            </w:r>
          </w:p>
          <w:p w:rsidR="000F233C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Учеба актива: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-организация контроля  первичной организацией  Профсоюза за условиями и охраной труда,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-правовое регулирование вопросов труда педагогических работников;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-процедура заключения коллективных договоров; 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-работа профкомов по мотивации профчленства; 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-средства и формы стимулирования;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-обучение формам и методам информационной работы.</w:t>
            </w:r>
          </w:p>
          <w:p w:rsidR="00AF1555" w:rsidRDefault="00AF15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соблюдении требований по охране труда в образовательных организациях</w:t>
            </w:r>
            <w:r>
              <w:rPr>
                <w:lang w:eastAsia="en-US"/>
              </w:rPr>
              <w:t>.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РС,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 РС</w:t>
            </w:r>
          </w:p>
        </w:tc>
      </w:tr>
      <w:tr w:rsidR="00AF1555" w:rsidTr="00AF1555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F233C">
              <w:rPr>
                <w:sz w:val="28"/>
                <w:szCs w:val="28"/>
                <w:lang w:eastAsia="en-US"/>
              </w:rPr>
              <w:t>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ПРПО, Елисеев В.А.</w:t>
            </w:r>
          </w:p>
        </w:tc>
      </w:tr>
      <w:tr w:rsidR="00AF1555" w:rsidTr="00AF1555">
        <w:trPr>
          <w:trHeight w:val="18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  <w:r w:rsidR="000F233C">
              <w:rPr>
                <w:sz w:val="28"/>
                <w:szCs w:val="28"/>
                <w:lang w:eastAsia="en-US"/>
              </w:rPr>
              <w:t>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в систему публичный отчет председателей первичных профсоюзных организаций на профсайте.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председатели ППО</w:t>
            </w:r>
          </w:p>
        </w:tc>
      </w:tr>
      <w:tr w:rsidR="00AF1555" w:rsidTr="00AF1555">
        <w:trPr>
          <w:trHeight w:val="17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F1555">
              <w:rPr>
                <w:sz w:val="28"/>
                <w:szCs w:val="28"/>
                <w:lang w:eastAsia="en-US"/>
              </w:rPr>
              <w:t>.6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Продолжить работу по оформлению профстраниц на сайтах ОУ.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ППО</w:t>
            </w:r>
          </w:p>
        </w:tc>
      </w:tr>
      <w:tr w:rsidR="00AF1555" w:rsidTr="00AF1555">
        <w:trPr>
          <w:trHeight w:val="18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F1555">
              <w:rPr>
                <w:sz w:val="28"/>
                <w:szCs w:val="28"/>
                <w:lang w:eastAsia="en-US"/>
              </w:rPr>
              <w:t>.7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Усовершенствование работы интернет-профкружка:</w:t>
            </w:r>
          </w:p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инспектор</w:t>
            </w:r>
          </w:p>
        </w:tc>
      </w:tr>
      <w:tr w:rsidR="00AF1555" w:rsidTr="00AF1555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F1555">
              <w:rPr>
                <w:sz w:val="28"/>
                <w:szCs w:val="28"/>
                <w:lang w:eastAsia="en-US"/>
              </w:rPr>
              <w:t>.8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тематических проверок:</w:t>
            </w:r>
          </w:p>
          <w:p w:rsidR="00AF1555" w:rsidRDefault="00AF1555" w:rsidP="00AF15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Елисеев В.А</w:t>
            </w:r>
          </w:p>
        </w:tc>
      </w:tr>
      <w:tr w:rsidR="00AF1555" w:rsidTr="00AF1555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val="en-US" w:eastAsia="en-US"/>
              </w:rPr>
              <w:t>V</w:t>
            </w:r>
            <w:r w:rsidR="00AF1555">
              <w:rPr>
                <w:b/>
                <w:u w:val="single"/>
                <w:lang w:eastAsia="en-US"/>
              </w:rPr>
              <w:t>1.ПРЕДСТАВИТЕЛЬСКАЯ РАБОТА ПРЕДСЕДАТЕЛЯ РАЙОННОЙ ПРОФСОЮЗНОЙ ОРГАНИЗАЦИИ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F1555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Встречи в первичных профсоюзных организациях.</w:t>
            </w:r>
          </w:p>
          <w:p w:rsidR="00AF1555" w:rsidRDefault="00AF15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 собеседований с председателями первичных профсоюзных организаций по состоянию профсоюзного членства, вопросам защиты социально-трудовых прав членов Профсоюза, проблемам организационно-финансовой и кадровой работы (по отдельному графику).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55" w:rsidRDefault="00AF1555">
            <w:pPr>
              <w:rPr>
                <w:highlight w:val="yellow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55" w:rsidRDefault="00AF155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F1555" w:rsidTr="00AF1555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="00AF1555">
              <w:rPr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 семинаров для ППО, уполномоченных по охране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F1555" w:rsidTr="00AF1555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заседаний Президиума и РС с приглашением юриста РОО, Администрации.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F1555" w:rsidTr="00AF155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F1555">
              <w:rPr>
                <w:sz w:val="28"/>
                <w:szCs w:val="28"/>
                <w:lang w:eastAsia="en-US"/>
              </w:rPr>
              <w:t>.4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F1555" w:rsidTr="00AF1555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F1555">
              <w:rPr>
                <w:sz w:val="28"/>
                <w:szCs w:val="28"/>
                <w:lang w:eastAsia="en-US"/>
              </w:rPr>
              <w:t>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Взаимодействие с РОО  по вопросам защиты социально-экономических интересов, трудовых и иных прав работников образования, финансирования отрасли, проблемам модернизации образования, развития социального партнерства, анализ приказов, ведомственных инструкций, писем, рекомендаций РОО по вопросам, касающимся социально-трудовых  прав работников образования.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="00AF1555">
              <w:rPr>
                <w:sz w:val="28"/>
                <w:szCs w:val="28"/>
                <w:lang w:eastAsia="en-US"/>
              </w:rPr>
              <w:t>.6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Сверка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бухгалтер</w:t>
            </w:r>
          </w:p>
        </w:tc>
      </w:tr>
    </w:tbl>
    <w:p w:rsidR="00AF1555" w:rsidRDefault="00AF1555" w:rsidP="00AF1555">
      <w:pPr>
        <w:rPr>
          <w:b/>
          <w:u w:val="single"/>
          <w:lang w:val="en-US"/>
        </w:rPr>
      </w:pPr>
    </w:p>
    <w:p w:rsidR="00AF1555" w:rsidRDefault="00AF1555" w:rsidP="00AF1555">
      <w:pPr>
        <w:rPr>
          <w:b/>
          <w:u w:val="single"/>
        </w:rPr>
      </w:pPr>
      <w:r>
        <w:rPr>
          <w:b/>
          <w:u w:val="single"/>
          <w:lang w:val="en-US"/>
        </w:rPr>
        <w:t>VI</w:t>
      </w:r>
      <w:r>
        <w:rPr>
          <w:b/>
          <w:u w:val="single"/>
        </w:rPr>
        <w:t>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AF1555" w:rsidTr="00AF1555">
        <w:trPr>
          <w:trHeight w:val="12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F1555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по всем вопросам.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1555" w:rsidTr="00AF1555">
        <w:trPr>
          <w:trHeight w:val="15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F1555">
              <w:rPr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заседаниях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AF1555" w:rsidTr="00AF1555">
        <w:trPr>
          <w:trHeight w:val="15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F1555">
              <w:rPr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pStyle w:val="a5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«Школа профсоюзных лидеров» для  вновь избран</w:t>
            </w:r>
            <w:r>
              <w:rPr>
                <w:sz w:val="28"/>
                <w:szCs w:val="28"/>
                <w:lang w:eastAsia="en-US"/>
              </w:rPr>
              <w:softHyphen/>
              <w:t>ных председателей первичных организа</w:t>
            </w:r>
            <w:r>
              <w:rPr>
                <w:sz w:val="28"/>
                <w:szCs w:val="28"/>
                <w:lang w:eastAsia="en-US"/>
              </w:rPr>
              <w:softHyphen/>
              <w:t>ций Профсоюза.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rPr>
          <w:trHeight w:val="5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F1555">
              <w:rPr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1555" w:rsidTr="00AF1555">
        <w:trPr>
          <w:trHeight w:val="5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55" w:rsidRDefault="005879E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F1555">
              <w:rPr>
                <w:sz w:val="28"/>
                <w:szCs w:val="28"/>
                <w:lang w:eastAsia="en-US"/>
              </w:rPr>
              <w:t>.4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Pr="00E7476F" w:rsidRDefault="00AF1555">
            <w:pPr>
              <w:pStyle w:val="a5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E7476F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«Под крылом Профсоюза»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«Профсоюзный выходной»,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«Даешь ГТО!»</w:t>
            </w:r>
          </w:p>
          <w:p w:rsidR="00AF1555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«Профсоюз - молодежи, молодежь - Профсоюзу!»</w:t>
            </w:r>
          </w:p>
          <w:p w:rsidR="000F233C" w:rsidRDefault="00E747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живешь, молодой учитель?»</w:t>
            </w:r>
          </w:p>
          <w:p w:rsidR="000F233C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F1555" w:rsidRPr="00E7476F" w:rsidRDefault="00AF1555">
            <w:pPr>
              <w:pStyle w:val="a5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E7476F">
              <w:rPr>
                <w:b/>
                <w:sz w:val="28"/>
                <w:szCs w:val="28"/>
                <w:lang w:eastAsia="en-US"/>
              </w:rPr>
              <w:t>Районные конкурсы:</w:t>
            </w:r>
          </w:p>
          <w:p w:rsidR="000F233C" w:rsidRDefault="000F233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Правовая викторина «Устав Профсоюза на страже твоих прав»</w:t>
            </w:r>
          </w:p>
          <w:p w:rsidR="00E7476F" w:rsidRDefault="00E7476F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Конкурс на лучшее рабочее место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«Учитель года»</w:t>
            </w:r>
          </w:p>
          <w:p w:rsidR="00AF1555" w:rsidRDefault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«Лучшая первичная организация»</w:t>
            </w:r>
          </w:p>
          <w:p w:rsidR="00AF1555" w:rsidRDefault="00AF1555" w:rsidP="00AF1555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январь- февраль</w:t>
            </w:r>
          </w:p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48D7" w:rsidRDefault="00DF48D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48D7" w:rsidRDefault="00DF48D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согласованию с РОО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Председатель. РС Президиум РС</w:t>
            </w: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1555" w:rsidRDefault="00AF15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 РС</w:t>
            </w:r>
          </w:p>
        </w:tc>
      </w:tr>
    </w:tbl>
    <w:p w:rsidR="00AF1555" w:rsidRDefault="00AF1555" w:rsidP="00AF1555">
      <w:pPr>
        <w:rPr>
          <w:color w:val="FF0000"/>
          <w:sz w:val="28"/>
          <w:szCs w:val="28"/>
        </w:rPr>
      </w:pPr>
    </w:p>
    <w:p w:rsidR="00A6164D" w:rsidRDefault="00A6164D"/>
    <w:sectPr w:rsidR="00A6164D" w:rsidSect="00AF15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EDF"/>
    <w:multiLevelType w:val="hybridMultilevel"/>
    <w:tmpl w:val="D5C21A12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D885384"/>
    <w:multiLevelType w:val="hybridMultilevel"/>
    <w:tmpl w:val="53488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C0891"/>
    <w:multiLevelType w:val="hybridMultilevel"/>
    <w:tmpl w:val="F0D6D5B6"/>
    <w:lvl w:ilvl="0" w:tplc="259C3C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BD07891"/>
    <w:multiLevelType w:val="hybridMultilevel"/>
    <w:tmpl w:val="5ED6C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D0369"/>
    <w:multiLevelType w:val="hybridMultilevel"/>
    <w:tmpl w:val="101A0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55"/>
    <w:rsid w:val="000A0025"/>
    <w:rsid w:val="000F233C"/>
    <w:rsid w:val="0013671D"/>
    <w:rsid w:val="00224847"/>
    <w:rsid w:val="00286A6F"/>
    <w:rsid w:val="002A4CAE"/>
    <w:rsid w:val="003016D9"/>
    <w:rsid w:val="00315648"/>
    <w:rsid w:val="003D711F"/>
    <w:rsid w:val="0040277C"/>
    <w:rsid w:val="005879E3"/>
    <w:rsid w:val="005B6481"/>
    <w:rsid w:val="00706B56"/>
    <w:rsid w:val="00812CE8"/>
    <w:rsid w:val="00814E5C"/>
    <w:rsid w:val="00A35D1D"/>
    <w:rsid w:val="00A6164D"/>
    <w:rsid w:val="00AF1555"/>
    <w:rsid w:val="00C45A1E"/>
    <w:rsid w:val="00D24A0B"/>
    <w:rsid w:val="00DB309A"/>
    <w:rsid w:val="00DF48D7"/>
    <w:rsid w:val="00E66470"/>
    <w:rsid w:val="00E7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15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155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1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15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F1555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5"/>
    <w:uiPriority w:val="1"/>
    <w:locked/>
    <w:rsid w:val="00A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AF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F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1555"/>
    <w:rPr>
      <w:b/>
      <w:bCs/>
    </w:rPr>
  </w:style>
  <w:style w:type="character" w:styleId="a7">
    <w:name w:val="Emphasis"/>
    <w:basedOn w:val="a0"/>
    <w:uiPriority w:val="20"/>
    <w:qFormat/>
    <w:rsid w:val="00AF1555"/>
    <w:rPr>
      <w:i/>
      <w:iCs/>
    </w:rPr>
  </w:style>
  <w:style w:type="paragraph" w:styleId="a8">
    <w:name w:val="Body Text"/>
    <w:basedOn w:val="a"/>
    <w:link w:val="a9"/>
    <w:semiHidden/>
    <w:unhideWhenUsed/>
    <w:rsid w:val="0013671D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1367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15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155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1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15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F1555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5"/>
    <w:uiPriority w:val="1"/>
    <w:locked/>
    <w:rsid w:val="00A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AF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F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1555"/>
    <w:rPr>
      <w:b/>
      <w:bCs/>
    </w:rPr>
  </w:style>
  <w:style w:type="character" w:styleId="a7">
    <w:name w:val="Emphasis"/>
    <w:basedOn w:val="a0"/>
    <w:uiPriority w:val="20"/>
    <w:qFormat/>
    <w:rsid w:val="00AF1555"/>
    <w:rPr>
      <w:i/>
      <w:iCs/>
    </w:rPr>
  </w:style>
  <w:style w:type="paragraph" w:styleId="a8">
    <w:name w:val="Body Text"/>
    <w:basedOn w:val="a"/>
    <w:link w:val="a9"/>
    <w:semiHidden/>
    <w:unhideWhenUsed/>
    <w:rsid w:val="0013671D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1367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A816-672A-4007-8BF0-9CB1E455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33</cp:revision>
  <dcterms:created xsi:type="dcterms:W3CDTF">2018-12-08T00:52:00Z</dcterms:created>
  <dcterms:modified xsi:type="dcterms:W3CDTF">2019-04-07T03:24:00Z</dcterms:modified>
</cp:coreProperties>
</file>