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902" w:rsidRPr="0031722B" w:rsidRDefault="00DC13CB" w:rsidP="00337902">
      <w:pPr>
        <w:rPr>
          <w:rFonts w:ascii="Times New Roman" w:hAnsi="Times New Roman" w:cs="Times New Roman"/>
          <w:b/>
          <w:sz w:val="28"/>
          <w:szCs w:val="28"/>
        </w:rPr>
      </w:pPr>
      <w:r w:rsidRPr="0031722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 w:rsidR="00337902" w:rsidRPr="0031722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37902" w:rsidRPr="0031722B" w:rsidRDefault="00FE6E36" w:rsidP="003379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337902" w:rsidRPr="0031722B">
        <w:rPr>
          <w:rFonts w:ascii="Times New Roman" w:hAnsi="Times New Roman" w:cs="Times New Roman"/>
          <w:b/>
          <w:sz w:val="28"/>
          <w:szCs w:val="28"/>
        </w:rPr>
        <w:t>о проведении конк</w:t>
      </w:r>
      <w:r w:rsidR="00DC13CB" w:rsidRPr="0031722B">
        <w:rPr>
          <w:rFonts w:ascii="Times New Roman" w:hAnsi="Times New Roman" w:cs="Times New Roman"/>
          <w:b/>
          <w:sz w:val="28"/>
          <w:szCs w:val="28"/>
        </w:rPr>
        <w:t>урса</w:t>
      </w:r>
      <w:r>
        <w:rPr>
          <w:rFonts w:ascii="Times New Roman" w:hAnsi="Times New Roman" w:cs="Times New Roman"/>
          <w:b/>
          <w:sz w:val="28"/>
          <w:szCs w:val="28"/>
        </w:rPr>
        <w:t xml:space="preserve"> «Гордость Профсоюза»</w:t>
      </w:r>
    </w:p>
    <w:p w:rsidR="00337902" w:rsidRPr="0031722B" w:rsidRDefault="00337902" w:rsidP="00337902">
      <w:pPr>
        <w:rPr>
          <w:rFonts w:ascii="Times New Roman" w:hAnsi="Times New Roman" w:cs="Times New Roman"/>
          <w:b/>
          <w:sz w:val="28"/>
          <w:szCs w:val="28"/>
        </w:rPr>
      </w:pPr>
      <w:r w:rsidRPr="0031722B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337902" w:rsidRPr="00C124D7" w:rsidRDefault="00337902" w:rsidP="00337902">
      <w:pPr>
        <w:rPr>
          <w:rFonts w:ascii="Times New Roman" w:hAnsi="Times New Roman" w:cs="Times New Roman"/>
          <w:sz w:val="28"/>
          <w:szCs w:val="28"/>
        </w:rPr>
      </w:pPr>
      <w:r w:rsidRPr="00C124D7">
        <w:rPr>
          <w:rFonts w:ascii="Times New Roman" w:hAnsi="Times New Roman" w:cs="Times New Roman"/>
          <w:sz w:val="28"/>
          <w:szCs w:val="28"/>
        </w:rPr>
        <w:t>1.1. Ко</w:t>
      </w:r>
      <w:r w:rsidR="00DC13CB" w:rsidRPr="00C124D7">
        <w:rPr>
          <w:rFonts w:ascii="Times New Roman" w:hAnsi="Times New Roman" w:cs="Times New Roman"/>
          <w:sz w:val="28"/>
          <w:szCs w:val="28"/>
        </w:rPr>
        <w:t>нкурс «</w:t>
      </w:r>
      <w:r w:rsidR="00FE6E36">
        <w:rPr>
          <w:rFonts w:ascii="Times New Roman" w:hAnsi="Times New Roman" w:cs="Times New Roman"/>
          <w:sz w:val="28"/>
          <w:szCs w:val="28"/>
        </w:rPr>
        <w:t>Гордость Профсоюза</w:t>
      </w:r>
      <w:r w:rsidRPr="00C124D7">
        <w:rPr>
          <w:rFonts w:ascii="Times New Roman" w:hAnsi="Times New Roman" w:cs="Times New Roman"/>
          <w:sz w:val="28"/>
          <w:szCs w:val="28"/>
        </w:rPr>
        <w:t>»</w:t>
      </w:r>
      <w:r w:rsidR="00DC13CB" w:rsidRPr="00C124D7">
        <w:rPr>
          <w:rFonts w:ascii="Times New Roman" w:hAnsi="Times New Roman" w:cs="Times New Roman"/>
          <w:sz w:val="28"/>
          <w:szCs w:val="28"/>
        </w:rPr>
        <w:t xml:space="preserve"> проводится Чертковской районной</w:t>
      </w:r>
      <w:r w:rsidRPr="00C124D7">
        <w:rPr>
          <w:rFonts w:ascii="Times New Roman" w:hAnsi="Times New Roman" w:cs="Times New Roman"/>
          <w:sz w:val="28"/>
          <w:szCs w:val="28"/>
        </w:rPr>
        <w:t xml:space="preserve"> организацией Профсоюза с участием Молодеж</w:t>
      </w:r>
      <w:r w:rsidR="00DC13CB" w:rsidRPr="00C124D7">
        <w:rPr>
          <w:rFonts w:ascii="Times New Roman" w:hAnsi="Times New Roman" w:cs="Times New Roman"/>
          <w:sz w:val="28"/>
          <w:szCs w:val="28"/>
        </w:rPr>
        <w:t>ного совета Чертковской районной</w:t>
      </w:r>
      <w:r w:rsidR="00EE4C1A">
        <w:rPr>
          <w:rFonts w:ascii="Times New Roman" w:hAnsi="Times New Roman" w:cs="Times New Roman"/>
          <w:sz w:val="28"/>
          <w:szCs w:val="28"/>
        </w:rPr>
        <w:t xml:space="preserve"> организации Профсоюза с 15 апреля 2019г.</w:t>
      </w:r>
      <w:bookmarkStart w:id="0" w:name="_GoBack"/>
      <w:bookmarkEnd w:id="0"/>
    </w:p>
    <w:p w:rsidR="00337902" w:rsidRPr="00C124D7" w:rsidRDefault="00337902" w:rsidP="00337902">
      <w:pPr>
        <w:rPr>
          <w:rFonts w:ascii="Times New Roman" w:hAnsi="Times New Roman" w:cs="Times New Roman"/>
          <w:sz w:val="28"/>
          <w:szCs w:val="28"/>
        </w:rPr>
      </w:pPr>
      <w:r w:rsidRPr="00C124D7">
        <w:rPr>
          <w:rFonts w:ascii="Times New Roman" w:hAnsi="Times New Roman" w:cs="Times New Roman"/>
          <w:sz w:val="28"/>
          <w:szCs w:val="28"/>
        </w:rPr>
        <w:t xml:space="preserve"> 1.2. Руководство и организацию Конк</w:t>
      </w:r>
      <w:r w:rsidR="00DC13CB" w:rsidRPr="00C124D7">
        <w:rPr>
          <w:rFonts w:ascii="Times New Roman" w:hAnsi="Times New Roman" w:cs="Times New Roman"/>
          <w:sz w:val="28"/>
          <w:szCs w:val="28"/>
        </w:rPr>
        <w:t>урса осуществляет  Президиум РС.</w:t>
      </w:r>
    </w:p>
    <w:p w:rsidR="00337902" w:rsidRPr="00C124D7" w:rsidRDefault="00337902" w:rsidP="00337902">
      <w:pPr>
        <w:rPr>
          <w:rFonts w:ascii="Times New Roman" w:hAnsi="Times New Roman" w:cs="Times New Roman"/>
          <w:sz w:val="28"/>
          <w:szCs w:val="28"/>
        </w:rPr>
      </w:pPr>
      <w:r w:rsidRPr="00C124D7">
        <w:rPr>
          <w:rFonts w:ascii="Times New Roman" w:hAnsi="Times New Roman" w:cs="Times New Roman"/>
          <w:sz w:val="28"/>
          <w:szCs w:val="28"/>
        </w:rPr>
        <w:t xml:space="preserve">1.3. Итоги Конкурса подводятся на заседании Президиума </w:t>
      </w:r>
      <w:r w:rsidR="00DC13CB" w:rsidRPr="00C124D7">
        <w:rPr>
          <w:rFonts w:ascii="Times New Roman" w:hAnsi="Times New Roman" w:cs="Times New Roman"/>
          <w:sz w:val="28"/>
          <w:szCs w:val="28"/>
        </w:rPr>
        <w:t>РС  Профсоюза в августе 2019</w:t>
      </w:r>
      <w:r w:rsidRPr="00C124D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37902" w:rsidRPr="00C124D7" w:rsidRDefault="00337902" w:rsidP="00337902">
      <w:pPr>
        <w:rPr>
          <w:rFonts w:ascii="Times New Roman" w:hAnsi="Times New Roman" w:cs="Times New Roman"/>
          <w:sz w:val="28"/>
          <w:szCs w:val="28"/>
        </w:rPr>
      </w:pPr>
      <w:r w:rsidRPr="00C124D7">
        <w:rPr>
          <w:rFonts w:ascii="Times New Roman" w:hAnsi="Times New Roman" w:cs="Times New Roman"/>
          <w:sz w:val="28"/>
          <w:szCs w:val="28"/>
        </w:rPr>
        <w:t>1.4. Цель Конкурса – активизация, поддержка и стимулирование работы профс</w:t>
      </w:r>
      <w:r w:rsidR="0031722B">
        <w:rPr>
          <w:rFonts w:ascii="Times New Roman" w:hAnsi="Times New Roman" w:cs="Times New Roman"/>
          <w:sz w:val="28"/>
          <w:szCs w:val="28"/>
        </w:rPr>
        <w:t>оюзных организаций  и  вовлечение</w:t>
      </w:r>
      <w:r w:rsidRPr="00C124D7">
        <w:rPr>
          <w:rFonts w:ascii="Times New Roman" w:hAnsi="Times New Roman" w:cs="Times New Roman"/>
          <w:sz w:val="28"/>
          <w:szCs w:val="28"/>
        </w:rPr>
        <w:t xml:space="preserve"> молодежи в Профсоюз.</w:t>
      </w:r>
    </w:p>
    <w:p w:rsidR="00337902" w:rsidRPr="00C124D7" w:rsidRDefault="00337902" w:rsidP="00337902">
      <w:pPr>
        <w:rPr>
          <w:rFonts w:ascii="Times New Roman" w:hAnsi="Times New Roman" w:cs="Times New Roman"/>
          <w:sz w:val="28"/>
          <w:szCs w:val="28"/>
        </w:rPr>
      </w:pPr>
      <w:r w:rsidRPr="00C124D7">
        <w:rPr>
          <w:rFonts w:ascii="Times New Roman" w:hAnsi="Times New Roman" w:cs="Times New Roman"/>
          <w:sz w:val="28"/>
          <w:szCs w:val="28"/>
        </w:rPr>
        <w:t>1.5. Основные задачи Конкурса:</w:t>
      </w:r>
    </w:p>
    <w:p w:rsidR="00337902" w:rsidRPr="00C124D7" w:rsidRDefault="00337902" w:rsidP="00337902">
      <w:pPr>
        <w:rPr>
          <w:rFonts w:ascii="Times New Roman" w:hAnsi="Times New Roman" w:cs="Times New Roman"/>
          <w:sz w:val="28"/>
          <w:szCs w:val="28"/>
        </w:rPr>
      </w:pPr>
      <w:r w:rsidRPr="00C124D7">
        <w:rPr>
          <w:rFonts w:ascii="Times New Roman" w:hAnsi="Times New Roman" w:cs="Times New Roman"/>
          <w:sz w:val="28"/>
          <w:szCs w:val="28"/>
        </w:rPr>
        <w:t>- выявление молодых, инициативных и талантливых профсоюзных лидеров, привлечение их к профсоюзной работе и активной деятельности, создание условий для профессионального роста;</w:t>
      </w:r>
    </w:p>
    <w:p w:rsidR="00337902" w:rsidRDefault="00337902" w:rsidP="00337902">
      <w:pPr>
        <w:rPr>
          <w:rFonts w:ascii="Times New Roman" w:hAnsi="Times New Roman" w:cs="Times New Roman"/>
          <w:sz w:val="28"/>
          <w:szCs w:val="28"/>
        </w:rPr>
      </w:pPr>
      <w:r w:rsidRPr="00C124D7">
        <w:rPr>
          <w:rFonts w:ascii="Times New Roman" w:hAnsi="Times New Roman" w:cs="Times New Roman"/>
          <w:sz w:val="28"/>
          <w:szCs w:val="28"/>
        </w:rPr>
        <w:t>- обобщение и распространение имеющегося опыта, поиска новых идей, форм и методов профсоюзной работы, повышение интереса к использованию современных информа</w:t>
      </w:r>
      <w:r w:rsidR="00DC13CB" w:rsidRPr="00C124D7">
        <w:rPr>
          <w:rFonts w:ascii="Times New Roman" w:hAnsi="Times New Roman" w:cs="Times New Roman"/>
          <w:sz w:val="28"/>
          <w:szCs w:val="28"/>
        </w:rPr>
        <w:t>ционных технологий.</w:t>
      </w:r>
    </w:p>
    <w:p w:rsidR="002B1163" w:rsidRPr="002B1163" w:rsidRDefault="002B1163" w:rsidP="002B1163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B1163">
        <w:rPr>
          <w:rFonts w:ascii="Times New Roman" w:hAnsi="Times New Roman" w:cs="Times New Roman"/>
          <w:b/>
          <w:color w:val="000000"/>
          <w:sz w:val="28"/>
          <w:szCs w:val="28"/>
        </w:rPr>
        <w:t>Номинации конкурса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C124D7" w:rsidRPr="00C124D7" w:rsidRDefault="00C124D7" w:rsidP="00C124D7">
      <w:pPr>
        <w:rPr>
          <w:rFonts w:ascii="Times New Roman" w:hAnsi="Times New Roman" w:cs="Times New Roman"/>
          <w:sz w:val="28"/>
          <w:szCs w:val="28"/>
        </w:rPr>
      </w:pPr>
      <w:r w:rsidRPr="0031722B">
        <w:rPr>
          <w:rFonts w:ascii="Times New Roman" w:hAnsi="Times New Roman" w:cs="Times New Roman"/>
          <w:b/>
          <w:sz w:val="28"/>
          <w:szCs w:val="28"/>
        </w:rPr>
        <w:t>ПрофСтарт.</w:t>
      </w:r>
      <w:r w:rsidRPr="00C124D7">
        <w:rPr>
          <w:rFonts w:ascii="Times New Roman" w:hAnsi="Times New Roman" w:cs="Times New Roman"/>
          <w:sz w:val="28"/>
          <w:szCs w:val="28"/>
        </w:rPr>
        <w:t xml:space="preserve">    Номинируются профсоюзные активисты в возрасте от 18 до 35 лет за активное участие в коллективных действиях, правозащитных профсоюзных кампаниях, соц</w:t>
      </w:r>
      <w:r w:rsidR="0031722B">
        <w:rPr>
          <w:rFonts w:ascii="Times New Roman" w:hAnsi="Times New Roman" w:cs="Times New Roman"/>
          <w:sz w:val="28"/>
          <w:szCs w:val="28"/>
        </w:rPr>
        <w:t xml:space="preserve">иальных проектах, </w:t>
      </w:r>
      <w:r w:rsidRPr="00C124D7">
        <w:rPr>
          <w:rFonts w:ascii="Times New Roman" w:hAnsi="Times New Roman" w:cs="Times New Roman"/>
          <w:sz w:val="28"/>
          <w:szCs w:val="28"/>
        </w:rPr>
        <w:t>мероприятиях по охране труда, культурно-массовых, спортивных мероприятиях.</w:t>
      </w:r>
    </w:p>
    <w:p w:rsidR="00C124D7" w:rsidRPr="00C124D7" w:rsidRDefault="00C124D7" w:rsidP="00C124D7">
      <w:pPr>
        <w:rPr>
          <w:rFonts w:ascii="Times New Roman" w:hAnsi="Times New Roman" w:cs="Times New Roman"/>
          <w:sz w:val="28"/>
          <w:szCs w:val="28"/>
        </w:rPr>
      </w:pPr>
      <w:r w:rsidRPr="0031722B">
        <w:rPr>
          <w:rFonts w:ascii="Times New Roman" w:hAnsi="Times New Roman" w:cs="Times New Roman"/>
          <w:b/>
          <w:sz w:val="28"/>
          <w:szCs w:val="28"/>
        </w:rPr>
        <w:t>Звезда профсоюза</w:t>
      </w:r>
      <w:r w:rsidRPr="00C124D7">
        <w:rPr>
          <w:rFonts w:ascii="Times New Roman" w:hAnsi="Times New Roman" w:cs="Times New Roman"/>
          <w:sz w:val="28"/>
          <w:szCs w:val="28"/>
        </w:rPr>
        <w:t>. Номинируются председатели ППО, усилившие профсоюзное влияние в конкретном хозяйствующем субъекте, бюджетной организации: рост численности ППО; успешная переговорная кампания по разработке проекта коллективного договора и его заключению</w:t>
      </w:r>
      <w:r w:rsidR="0031722B">
        <w:rPr>
          <w:rFonts w:ascii="Times New Roman" w:hAnsi="Times New Roman" w:cs="Times New Roman"/>
          <w:sz w:val="28"/>
          <w:szCs w:val="28"/>
        </w:rPr>
        <w:t xml:space="preserve">; </w:t>
      </w:r>
      <w:r w:rsidRPr="00C124D7">
        <w:rPr>
          <w:rFonts w:ascii="Times New Roman" w:hAnsi="Times New Roman" w:cs="Times New Roman"/>
          <w:sz w:val="28"/>
          <w:szCs w:val="28"/>
        </w:rPr>
        <w:t>активное участие членов ППО в коллективных действиях, социальных проектах или  культурно-досуговых и спортивных мероприятиях, а также  в мероприятиях, направленных на оздоровление членов профсоюзов.</w:t>
      </w:r>
    </w:p>
    <w:p w:rsidR="00C124D7" w:rsidRPr="00C124D7" w:rsidRDefault="00C124D7" w:rsidP="00C124D7">
      <w:pPr>
        <w:rPr>
          <w:rFonts w:ascii="Times New Roman" w:hAnsi="Times New Roman" w:cs="Times New Roman"/>
          <w:sz w:val="28"/>
          <w:szCs w:val="28"/>
        </w:rPr>
      </w:pPr>
      <w:r w:rsidRPr="0031722B">
        <w:rPr>
          <w:rFonts w:ascii="Times New Roman" w:hAnsi="Times New Roman" w:cs="Times New Roman"/>
          <w:b/>
          <w:sz w:val="28"/>
          <w:szCs w:val="28"/>
        </w:rPr>
        <w:t>ПрофМаяк</w:t>
      </w:r>
      <w:r w:rsidRPr="00C124D7">
        <w:rPr>
          <w:rFonts w:ascii="Times New Roman" w:hAnsi="Times New Roman" w:cs="Times New Roman"/>
          <w:sz w:val="28"/>
          <w:szCs w:val="28"/>
        </w:rPr>
        <w:t xml:space="preserve">. Номинируются активные члены профсоюзов (за исключением председателей профсоюзных организаций), чья работа в рамках профсоюзного </w:t>
      </w:r>
      <w:r w:rsidRPr="00C124D7">
        <w:rPr>
          <w:rFonts w:ascii="Times New Roman" w:hAnsi="Times New Roman" w:cs="Times New Roman"/>
          <w:sz w:val="28"/>
          <w:szCs w:val="28"/>
        </w:rPr>
        <w:lastRenderedPageBreak/>
        <w:t xml:space="preserve">движения заслужила признание в трудовом коллективе. </w:t>
      </w:r>
      <w:r w:rsidRPr="0031722B">
        <w:rPr>
          <w:rFonts w:ascii="Times New Roman" w:hAnsi="Times New Roman" w:cs="Times New Roman"/>
          <w:b/>
          <w:sz w:val="28"/>
          <w:szCs w:val="28"/>
        </w:rPr>
        <w:t>Профсоюзная династия</w:t>
      </w:r>
      <w:r w:rsidRPr="00C124D7">
        <w:rPr>
          <w:rFonts w:ascii="Times New Roman" w:hAnsi="Times New Roman" w:cs="Times New Roman"/>
          <w:sz w:val="28"/>
          <w:szCs w:val="28"/>
        </w:rPr>
        <w:t>. Номинируются представители семей, несколько поколений которых являлись и являются активными членами профсоюза.</w:t>
      </w:r>
    </w:p>
    <w:p w:rsidR="00C124D7" w:rsidRPr="00C124D7" w:rsidRDefault="00C124D7" w:rsidP="00C124D7">
      <w:pPr>
        <w:rPr>
          <w:rFonts w:ascii="Times New Roman" w:hAnsi="Times New Roman" w:cs="Times New Roman"/>
          <w:sz w:val="28"/>
          <w:szCs w:val="28"/>
        </w:rPr>
      </w:pPr>
      <w:r w:rsidRPr="0031722B">
        <w:rPr>
          <w:rFonts w:ascii="Times New Roman" w:hAnsi="Times New Roman" w:cs="Times New Roman"/>
          <w:b/>
          <w:sz w:val="28"/>
          <w:szCs w:val="28"/>
        </w:rPr>
        <w:t>Легенда профсоюза</w:t>
      </w:r>
      <w:r w:rsidRPr="00C124D7">
        <w:rPr>
          <w:rFonts w:ascii="Times New Roman" w:hAnsi="Times New Roman" w:cs="Times New Roman"/>
          <w:sz w:val="28"/>
          <w:szCs w:val="28"/>
        </w:rPr>
        <w:t>. Номинируются ветераны профсоюзно</w:t>
      </w:r>
      <w:r w:rsidR="0031722B">
        <w:rPr>
          <w:rFonts w:ascii="Times New Roman" w:hAnsi="Times New Roman" w:cs="Times New Roman"/>
          <w:sz w:val="28"/>
          <w:szCs w:val="28"/>
        </w:rPr>
        <w:t>го движения,</w:t>
      </w:r>
      <w:r w:rsidRPr="00C124D7">
        <w:rPr>
          <w:rFonts w:ascii="Times New Roman" w:hAnsi="Times New Roman" w:cs="Times New Roman"/>
          <w:sz w:val="28"/>
          <w:szCs w:val="28"/>
        </w:rPr>
        <w:t xml:space="preserve"> сохраняющие общественную активность, участвующие в профсоюзных мероприяти</w:t>
      </w:r>
      <w:r w:rsidR="0031722B">
        <w:rPr>
          <w:rFonts w:ascii="Times New Roman" w:hAnsi="Times New Roman" w:cs="Times New Roman"/>
          <w:sz w:val="28"/>
          <w:szCs w:val="28"/>
        </w:rPr>
        <w:t>ях.</w:t>
      </w:r>
    </w:p>
    <w:p w:rsidR="00C124D7" w:rsidRPr="00C124D7" w:rsidRDefault="00C124D7" w:rsidP="00C124D7">
      <w:pPr>
        <w:rPr>
          <w:rFonts w:ascii="Times New Roman" w:hAnsi="Times New Roman" w:cs="Times New Roman"/>
          <w:sz w:val="28"/>
          <w:szCs w:val="28"/>
        </w:rPr>
      </w:pPr>
      <w:r w:rsidRPr="0031722B">
        <w:rPr>
          <w:rFonts w:ascii="Times New Roman" w:hAnsi="Times New Roman" w:cs="Times New Roman"/>
          <w:b/>
          <w:sz w:val="28"/>
          <w:szCs w:val="28"/>
        </w:rPr>
        <w:t>Контакт года</w:t>
      </w:r>
      <w:r w:rsidRPr="00C124D7">
        <w:rPr>
          <w:rFonts w:ascii="Times New Roman" w:hAnsi="Times New Roman" w:cs="Times New Roman"/>
          <w:sz w:val="28"/>
          <w:szCs w:val="28"/>
        </w:rPr>
        <w:t>. Номинируются работодатели, социальные партнёры, проявившие в конкурсный период активную позицию в проведении диалога с профсоюзными организациями области.</w:t>
      </w:r>
    </w:p>
    <w:p w:rsidR="00337902" w:rsidRPr="00C124D7" w:rsidRDefault="0031722B" w:rsidP="003379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37902" w:rsidRPr="00C124D7">
        <w:rPr>
          <w:rFonts w:ascii="Times New Roman" w:hAnsi="Times New Roman" w:cs="Times New Roman"/>
          <w:sz w:val="28"/>
          <w:szCs w:val="28"/>
        </w:rPr>
        <w:t>. Порядок и сроки проведения Конкурса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37902" w:rsidRDefault="0031722B" w:rsidP="003379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37902" w:rsidRPr="00C124D7">
        <w:rPr>
          <w:rFonts w:ascii="Times New Roman" w:hAnsi="Times New Roman" w:cs="Times New Roman"/>
          <w:sz w:val="28"/>
          <w:szCs w:val="28"/>
        </w:rPr>
        <w:t>.1. В Конкурсе принимают участие председатели, члены комитетов профсоюзных организаций, председатели, члены молодежных советов (комиссий) организаций Профсоюза в возрасте до 35 лет.</w:t>
      </w:r>
    </w:p>
    <w:p w:rsidR="00071F64" w:rsidRPr="00071F64" w:rsidRDefault="00071F64" w:rsidP="003379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Pr="00071F64">
        <w:t xml:space="preserve"> </w:t>
      </w:r>
      <w:r w:rsidRPr="00071F64">
        <w:rPr>
          <w:rFonts w:ascii="Times New Roman" w:hAnsi="Times New Roman" w:cs="Times New Roman"/>
          <w:sz w:val="28"/>
          <w:szCs w:val="28"/>
        </w:rPr>
        <w:t>Для участия в конкурсе авторы</w:t>
      </w:r>
      <w:r>
        <w:rPr>
          <w:rFonts w:ascii="Times New Roman" w:hAnsi="Times New Roman" w:cs="Times New Roman"/>
          <w:sz w:val="28"/>
          <w:szCs w:val="28"/>
        </w:rPr>
        <w:t xml:space="preserve"> присылают </w:t>
      </w:r>
      <w:r w:rsidRPr="00071F64">
        <w:rPr>
          <w:rFonts w:ascii="Times New Roman" w:hAnsi="Times New Roman" w:cs="Times New Roman"/>
          <w:sz w:val="28"/>
          <w:szCs w:val="28"/>
        </w:rPr>
        <w:t>фото</w:t>
      </w:r>
      <w:r>
        <w:rPr>
          <w:rFonts w:ascii="Times New Roman" w:hAnsi="Times New Roman" w:cs="Times New Roman"/>
          <w:sz w:val="28"/>
          <w:szCs w:val="28"/>
        </w:rPr>
        <w:t xml:space="preserve"> (3-5) для анализа</w:t>
      </w:r>
      <w:r w:rsidR="002B1163">
        <w:rPr>
          <w:rFonts w:ascii="Times New Roman" w:hAnsi="Times New Roman" w:cs="Times New Roman"/>
          <w:sz w:val="28"/>
          <w:szCs w:val="28"/>
        </w:rPr>
        <w:t xml:space="preserve"> с небольшой аннотацией</w:t>
      </w:r>
      <w:r w:rsidRPr="00071F64">
        <w:rPr>
          <w:rFonts w:ascii="Times New Roman" w:hAnsi="Times New Roman" w:cs="Times New Roman"/>
          <w:sz w:val="28"/>
          <w:szCs w:val="28"/>
        </w:rPr>
        <w:t>, которые и будут являться заявкой для участия в конкурсе.</w:t>
      </w:r>
    </w:p>
    <w:p w:rsidR="00337902" w:rsidRPr="00C124D7" w:rsidRDefault="0031722B" w:rsidP="003379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337902" w:rsidRPr="00C124D7">
        <w:rPr>
          <w:rFonts w:ascii="Times New Roman" w:hAnsi="Times New Roman" w:cs="Times New Roman"/>
          <w:sz w:val="28"/>
          <w:szCs w:val="28"/>
        </w:rPr>
        <w:t>. Работы конкурсантов оцениваются по десятибалльной системе.</w:t>
      </w:r>
    </w:p>
    <w:p w:rsidR="00337902" w:rsidRPr="00C124D7" w:rsidRDefault="00337902" w:rsidP="00337902">
      <w:pPr>
        <w:rPr>
          <w:rFonts w:ascii="Times New Roman" w:hAnsi="Times New Roman" w:cs="Times New Roman"/>
          <w:sz w:val="28"/>
          <w:szCs w:val="28"/>
        </w:rPr>
      </w:pPr>
      <w:r w:rsidRPr="00C124D7">
        <w:rPr>
          <w:rFonts w:ascii="Times New Roman" w:hAnsi="Times New Roman" w:cs="Times New Roman"/>
          <w:sz w:val="28"/>
          <w:szCs w:val="28"/>
        </w:rPr>
        <w:t>3.</w:t>
      </w:r>
      <w:r w:rsidR="0031722B">
        <w:rPr>
          <w:rFonts w:ascii="Times New Roman" w:hAnsi="Times New Roman" w:cs="Times New Roman"/>
          <w:sz w:val="28"/>
          <w:szCs w:val="28"/>
        </w:rPr>
        <w:t>3</w:t>
      </w:r>
      <w:r w:rsidRPr="00C124D7">
        <w:rPr>
          <w:rFonts w:ascii="Times New Roman" w:hAnsi="Times New Roman" w:cs="Times New Roman"/>
          <w:sz w:val="28"/>
          <w:szCs w:val="28"/>
        </w:rPr>
        <w:t xml:space="preserve"> Критерии оценки</w:t>
      </w:r>
      <w:r w:rsidR="0031722B">
        <w:rPr>
          <w:rFonts w:ascii="Times New Roman" w:hAnsi="Times New Roman" w:cs="Times New Roman"/>
          <w:sz w:val="28"/>
          <w:szCs w:val="28"/>
        </w:rPr>
        <w:t>:</w:t>
      </w:r>
    </w:p>
    <w:p w:rsidR="00337902" w:rsidRPr="00C124D7" w:rsidRDefault="00337902" w:rsidP="00337902">
      <w:pPr>
        <w:rPr>
          <w:rFonts w:ascii="Times New Roman" w:hAnsi="Times New Roman" w:cs="Times New Roman"/>
          <w:sz w:val="28"/>
          <w:szCs w:val="28"/>
        </w:rPr>
      </w:pPr>
      <w:r w:rsidRPr="00C124D7">
        <w:rPr>
          <w:rFonts w:ascii="Times New Roman" w:hAnsi="Times New Roman" w:cs="Times New Roman"/>
          <w:sz w:val="28"/>
          <w:szCs w:val="28"/>
        </w:rPr>
        <w:t>3.1. Соответствие целям и задачам Конкурса;</w:t>
      </w:r>
    </w:p>
    <w:p w:rsidR="00337902" w:rsidRPr="00C124D7" w:rsidRDefault="00337902" w:rsidP="00337902">
      <w:pPr>
        <w:rPr>
          <w:rFonts w:ascii="Times New Roman" w:hAnsi="Times New Roman" w:cs="Times New Roman"/>
          <w:sz w:val="28"/>
          <w:szCs w:val="28"/>
        </w:rPr>
      </w:pPr>
      <w:r w:rsidRPr="00C124D7">
        <w:rPr>
          <w:rFonts w:ascii="Times New Roman" w:hAnsi="Times New Roman" w:cs="Times New Roman"/>
          <w:sz w:val="28"/>
          <w:szCs w:val="28"/>
        </w:rPr>
        <w:t>3.2. Стремление к лидерству и творческие способности;</w:t>
      </w:r>
    </w:p>
    <w:p w:rsidR="00337902" w:rsidRPr="00C124D7" w:rsidRDefault="00337902" w:rsidP="00337902">
      <w:pPr>
        <w:rPr>
          <w:rFonts w:ascii="Times New Roman" w:hAnsi="Times New Roman" w:cs="Times New Roman"/>
          <w:sz w:val="28"/>
          <w:szCs w:val="28"/>
        </w:rPr>
      </w:pPr>
      <w:r w:rsidRPr="00C124D7">
        <w:rPr>
          <w:rFonts w:ascii="Times New Roman" w:hAnsi="Times New Roman" w:cs="Times New Roman"/>
          <w:sz w:val="28"/>
          <w:szCs w:val="28"/>
        </w:rPr>
        <w:t>3.3. Профессионализм;</w:t>
      </w:r>
    </w:p>
    <w:p w:rsidR="00337902" w:rsidRPr="00C124D7" w:rsidRDefault="00337902" w:rsidP="00337902">
      <w:pPr>
        <w:rPr>
          <w:rFonts w:ascii="Times New Roman" w:hAnsi="Times New Roman" w:cs="Times New Roman"/>
          <w:sz w:val="28"/>
          <w:szCs w:val="28"/>
        </w:rPr>
      </w:pPr>
      <w:r w:rsidRPr="00C124D7">
        <w:rPr>
          <w:rFonts w:ascii="Times New Roman" w:hAnsi="Times New Roman" w:cs="Times New Roman"/>
          <w:sz w:val="28"/>
          <w:szCs w:val="28"/>
        </w:rPr>
        <w:t>3.4. Использование современных технологий;</w:t>
      </w:r>
    </w:p>
    <w:p w:rsidR="00337902" w:rsidRPr="00C124D7" w:rsidRDefault="0031722B" w:rsidP="003379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337902" w:rsidRPr="00C124D7">
        <w:rPr>
          <w:rFonts w:ascii="Times New Roman" w:hAnsi="Times New Roman" w:cs="Times New Roman"/>
          <w:sz w:val="28"/>
          <w:szCs w:val="28"/>
        </w:rPr>
        <w:t>. Актуальность содержащейся информации;</w:t>
      </w:r>
    </w:p>
    <w:p w:rsidR="00337902" w:rsidRPr="00C124D7" w:rsidRDefault="0031722B" w:rsidP="003379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337902" w:rsidRPr="00C124D7">
        <w:rPr>
          <w:rFonts w:ascii="Times New Roman" w:hAnsi="Times New Roman" w:cs="Times New Roman"/>
          <w:sz w:val="28"/>
          <w:szCs w:val="28"/>
        </w:rPr>
        <w:t xml:space="preserve">. </w:t>
      </w:r>
      <w:r w:rsidR="00071F64">
        <w:rPr>
          <w:rFonts w:ascii="Times New Roman" w:hAnsi="Times New Roman" w:cs="Times New Roman"/>
          <w:sz w:val="28"/>
          <w:szCs w:val="28"/>
        </w:rPr>
        <w:t>Инновационность.</w:t>
      </w:r>
    </w:p>
    <w:p w:rsidR="00337902" w:rsidRPr="0031722B" w:rsidRDefault="00337902" w:rsidP="00337902">
      <w:pPr>
        <w:rPr>
          <w:rFonts w:ascii="Times New Roman" w:hAnsi="Times New Roman" w:cs="Times New Roman"/>
          <w:b/>
          <w:sz w:val="28"/>
          <w:szCs w:val="28"/>
        </w:rPr>
      </w:pPr>
      <w:r w:rsidRPr="0031722B">
        <w:rPr>
          <w:rFonts w:ascii="Times New Roman" w:hAnsi="Times New Roman" w:cs="Times New Roman"/>
          <w:b/>
          <w:sz w:val="28"/>
          <w:szCs w:val="28"/>
        </w:rPr>
        <w:t>4. Подведение итогов Конкурса</w:t>
      </w:r>
      <w:r w:rsidR="0031722B">
        <w:rPr>
          <w:rFonts w:ascii="Times New Roman" w:hAnsi="Times New Roman" w:cs="Times New Roman"/>
          <w:b/>
          <w:sz w:val="28"/>
          <w:szCs w:val="28"/>
        </w:rPr>
        <w:t>:</w:t>
      </w:r>
    </w:p>
    <w:p w:rsidR="00337902" w:rsidRPr="00C124D7" w:rsidRDefault="0031722B" w:rsidP="003379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337902" w:rsidRPr="00C124D7">
        <w:rPr>
          <w:rFonts w:ascii="Times New Roman" w:hAnsi="Times New Roman" w:cs="Times New Roman"/>
          <w:sz w:val="28"/>
          <w:szCs w:val="28"/>
        </w:rPr>
        <w:t>. По каждой конкурсной работе определяется общая сумма баллов по всем критериям, и формируется рейтинг участника Конкурса в зависимости от количества набранных баллов.</w:t>
      </w:r>
    </w:p>
    <w:p w:rsidR="00337902" w:rsidRDefault="0031722B" w:rsidP="003379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337902" w:rsidRPr="00C124D7">
        <w:rPr>
          <w:rFonts w:ascii="Times New Roman" w:hAnsi="Times New Roman" w:cs="Times New Roman"/>
          <w:sz w:val="28"/>
          <w:szCs w:val="28"/>
        </w:rPr>
        <w:t>. Решения Жюри оформляются протоколами, которые подпис</w:t>
      </w:r>
      <w:r>
        <w:rPr>
          <w:rFonts w:ascii="Times New Roman" w:hAnsi="Times New Roman" w:cs="Times New Roman"/>
          <w:sz w:val="28"/>
          <w:szCs w:val="28"/>
        </w:rPr>
        <w:t>ывает председатель  Президиума РС.</w:t>
      </w:r>
    </w:p>
    <w:p w:rsidR="00071F64" w:rsidRPr="00071F64" w:rsidRDefault="00071F64" w:rsidP="00337902">
      <w:pPr>
        <w:rPr>
          <w:rFonts w:ascii="Times New Roman" w:hAnsi="Times New Roman" w:cs="Times New Roman"/>
          <w:sz w:val="28"/>
          <w:szCs w:val="28"/>
        </w:rPr>
      </w:pPr>
      <w:r w:rsidRPr="00071F64">
        <w:rPr>
          <w:rFonts w:ascii="Times New Roman" w:hAnsi="Times New Roman" w:cs="Times New Roman"/>
          <w:sz w:val="28"/>
          <w:szCs w:val="28"/>
        </w:rPr>
        <w:t xml:space="preserve">4.3. Победителям </w:t>
      </w:r>
      <w:r>
        <w:rPr>
          <w:rFonts w:ascii="Times New Roman" w:hAnsi="Times New Roman" w:cs="Times New Roman"/>
          <w:sz w:val="28"/>
          <w:szCs w:val="28"/>
        </w:rPr>
        <w:t xml:space="preserve"> и участникам конкурса будут вручены денежные премии.</w:t>
      </w:r>
    </w:p>
    <w:sectPr w:rsidR="00071F64" w:rsidRPr="00071F64" w:rsidSect="002B1163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902"/>
    <w:rsid w:val="00071F64"/>
    <w:rsid w:val="001971DB"/>
    <w:rsid w:val="002B1163"/>
    <w:rsid w:val="0031722B"/>
    <w:rsid w:val="00337902"/>
    <w:rsid w:val="00C124D7"/>
    <w:rsid w:val="00DC13CB"/>
    <w:rsid w:val="00EE4C1A"/>
    <w:rsid w:val="00FE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1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Сергеевна</dc:creator>
  <cp:lastModifiedBy>Ольга Сергеевна</cp:lastModifiedBy>
  <cp:revision>12</cp:revision>
  <dcterms:created xsi:type="dcterms:W3CDTF">2019-03-17T02:39:00Z</dcterms:created>
  <dcterms:modified xsi:type="dcterms:W3CDTF">2019-04-08T13:28:00Z</dcterms:modified>
</cp:coreProperties>
</file>