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B2" w:rsidRPr="000E1A37" w:rsidRDefault="000E1A37">
      <w:pPr>
        <w:rPr>
          <w:rFonts w:ascii="Times New Roman" w:hAnsi="Times New Roman" w:cs="Times New Roman"/>
          <w:b/>
          <w:sz w:val="28"/>
          <w:szCs w:val="28"/>
        </w:rPr>
      </w:pPr>
      <w:r w:rsidRPr="000E1A3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0E1A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1A37" w:rsidRPr="000E1A37" w:rsidRDefault="000E1A37">
      <w:pPr>
        <w:rPr>
          <w:rFonts w:ascii="Times New Roman" w:hAnsi="Times New Roman" w:cs="Times New Roman"/>
          <w:b/>
          <w:sz w:val="28"/>
          <w:szCs w:val="28"/>
        </w:rPr>
      </w:pPr>
      <w:r w:rsidRPr="000E1A37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0E1A37">
        <w:rPr>
          <w:rFonts w:ascii="Times New Roman" w:hAnsi="Times New Roman" w:cs="Times New Roman"/>
          <w:b/>
          <w:sz w:val="28"/>
          <w:szCs w:val="28"/>
        </w:rPr>
        <w:t>МЕРОПРИЯТИЙ ПО ОХРАНЕ ТРУДА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"/>
        <w:gridCol w:w="4595"/>
        <w:gridCol w:w="6312"/>
        <w:gridCol w:w="2266"/>
        <w:gridCol w:w="1225"/>
      </w:tblGrid>
      <w:tr w:rsidR="000E1A37" w:rsidTr="000E1A37">
        <w:tc>
          <w:tcPr>
            <w:tcW w:w="291" w:type="dxa"/>
          </w:tcPr>
          <w:p w:rsidR="000E1A37" w:rsidRDefault="000E1A37"/>
        </w:tc>
        <w:tc>
          <w:tcPr>
            <w:tcW w:w="4626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t xml:space="preserve">    </w:t>
            </w:r>
            <w:r w:rsidRPr="000E1A37">
              <w:rPr>
                <w:rFonts w:ascii="Times New Roman" w:hAnsi="Times New Roman" w:cs="Times New Roman"/>
                <w:b/>
                <w:sz w:val="28"/>
                <w:szCs w:val="28"/>
              </w:rPr>
              <w:t>Напр</w:t>
            </w:r>
            <w:r w:rsidR="00784FB7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0E1A37">
              <w:rPr>
                <w:rFonts w:ascii="Times New Roman" w:hAnsi="Times New Roman" w:cs="Times New Roman"/>
                <w:b/>
                <w:sz w:val="28"/>
                <w:szCs w:val="28"/>
              </w:rPr>
              <w:t>вления</w:t>
            </w:r>
          </w:p>
        </w:tc>
        <w:tc>
          <w:tcPr>
            <w:tcW w:w="6373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Мероприятия</w:t>
            </w:r>
          </w:p>
        </w:tc>
        <w:tc>
          <w:tcPr>
            <w:tcW w:w="2267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229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</w:tr>
      <w:tr w:rsidR="000E1A37" w:rsidTr="000E1A37">
        <w:tc>
          <w:tcPr>
            <w:tcW w:w="291" w:type="dxa"/>
          </w:tcPr>
          <w:p w:rsidR="000E1A37" w:rsidRPr="000E1A37" w:rsidRDefault="000E1A37">
            <w:pPr>
              <w:rPr>
                <w:b/>
              </w:rPr>
            </w:pPr>
            <w:r w:rsidRPr="000E1A37">
              <w:rPr>
                <w:b/>
              </w:rPr>
              <w:t>1.</w:t>
            </w:r>
          </w:p>
        </w:tc>
        <w:tc>
          <w:tcPr>
            <w:tcW w:w="4626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Организаци</w:t>
            </w: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онные</w:t>
            </w:r>
          </w:p>
        </w:tc>
        <w:tc>
          <w:tcPr>
            <w:tcW w:w="6373" w:type="dxa"/>
          </w:tcPr>
          <w:p w:rsidR="000E1A37" w:rsidRPr="00CF04DD" w:rsidRDefault="000E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1.Провести семинар с уполномоченными по охране труда.</w:t>
            </w:r>
          </w:p>
          <w:p w:rsidR="000E153A" w:rsidRPr="00CF04DD" w:rsidRDefault="000E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2.Провести проверку всех ОУ.</w:t>
            </w:r>
          </w:p>
          <w:p w:rsidR="000E153A" w:rsidRPr="00CF04DD" w:rsidRDefault="000E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3. Оформить во всех ОУ уголки по охране труда.</w:t>
            </w:r>
          </w:p>
          <w:p w:rsidR="00B142CF" w:rsidRPr="00CF04DD" w:rsidRDefault="00CF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4.Рассмотреть на заседании РС следующие вопросы:</w:t>
            </w:r>
          </w:p>
          <w:p w:rsidR="00B142CF" w:rsidRPr="00CF04DD" w:rsidRDefault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О системе работы по охране труда  первичных профсоюзных организаций.</w:t>
            </w:r>
          </w:p>
          <w:p w:rsidR="00B142CF" w:rsidRPr="00CF04DD" w:rsidRDefault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Активизация культурно-массовой и физкультурно-оздоровительной работы с членами профсоюза, популяризация идей здорового образа жизни.</w:t>
            </w:r>
          </w:p>
          <w:p w:rsidR="00B142CF" w:rsidRPr="00CF04DD" w:rsidRDefault="00CF04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Рассмотреть на заседаниях Президиума следующие вопросы:</w:t>
            </w:r>
          </w:p>
          <w:p w:rsidR="00B142CF" w:rsidRPr="00CF04DD" w:rsidRDefault="00B142CF" w:rsidP="00B1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О практике совместной работы Профсоюза  и РОО  по обеспечению здоровых и безопасных условий  труда.</w:t>
            </w:r>
          </w:p>
          <w:p w:rsidR="00B142CF" w:rsidRPr="00CF04DD" w:rsidRDefault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CF" w:rsidRPr="00CF04DD" w:rsidRDefault="00B142CF" w:rsidP="00B142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О состоянии условий охраны труда в первичных профсоюзных организациях образовательных организаций Чертковского района</w:t>
            </w:r>
          </w:p>
          <w:p w:rsidR="00B142CF" w:rsidRPr="00CF04DD" w:rsidRDefault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CF" w:rsidRPr="00CF04DD" w:rsidRDefault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соблюдения работодателями законодательства по охране труда в организациях, </w:t>
            </w:r>
            <w:r w:rsidRPr="00CF04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которых поступили обращения, жалобы и заявления членов профсоюза либо профсоюзного комитета.</w:t>
            </w:r>
          </w:p>
        </w:tc>
        <w:tc>
          <w:tcPr>
            <w:tcW w:w="2267" w:type="dxa"/>
          </w:tcPr>
          <w:p w:rsidR="000E1A37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Планида А.А.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Планида А.А.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ППО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Благодарова О.С.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Планида А.А.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Pr="000E153A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 В.А.</w:t>
            </w:r>
          </w:p>
        </w:tc>
        <w:tc>
          <w:tcPr>
            <w:tcW w:w="1229" w:type="dxa"/>
          </w:tcPr>
          <w:p w:rsidR="000E1A37" w:rsidRDefault="000E1A37">
            <w:pPr>
              <w:rPr>
                <w:rFonts w:ascii="Times New Roman" w:hAnsi="Times New Roman" w:cs="Times New Roman"/>
              </w:rPr>
            </w:pPr>
          </w:p>
          <w:p w:rsidR="00B142CF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B142CF" w:rsidRDefault="00B142CF">
            <w:pPr>
              <w:rPr>
                <w:rFonts w:ascii="Times New Roman" w:hAnsi="Times New Roman" w:cs="Times New Roman"/>
              </w:rPr>
            </w:pPr>
          </w:p>
          <w:p w:rsidR="00B142CF" w:rsidRDefault="00B142CF">
            <w:pPr>
              <w:rPr>
                <w:rFonts w:ascii="Times New Roman" w:hAnsi="Times New Roman" w:cs="Times New Roman"/>
              </w:rPr>
            </w:pPr>
          </w:p>
          <w:p w:rsidR="00B142CF" w:rsidRDefault="00B142CF">
            <w:pPr>
              <w:rPr>
                <w:rFonts w:ascii="Times New Roman" w:hAnsi="Times New Roman" w:cs="Times New Roman"/>
              </w:rPr>
            </w:pPr>
          </w:p>
          <w:p w:rsidR="00B142CF" w:rsidRPr="000E153A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E1A37" w:rsidTr="000E1A37">
        <w:tc>
          <w:tcPr>
            <w:tcW w:w="291" w:type="dxa"/>
          </w:tcPr>
          <w:p w:rsidR="000E1A37" w:rsidRPr="000E1A37" w:rsidRDefault="000E1A37">
            <w:pPr>
              <w:rPr>
                <w:b/>
              </w:rPr>
            </w:pPr>
            <w:r w:rsidRPr="000E1A37">
              <w:rPr>
                <w:b/>
              </w:rPr>
              <w:lastRenderedPageBreak/>
              <w:t>2.</w:t>
            </w:r>
          </w:p>
        </w:tc>
        <w:tc>
          <w:tcPr>
            <w:tcW w:w="4626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Технические</w:t>
            </w:r>
          </w:p>
        </w:tc>
        <w:tc>
          <w:tcPr>
            <w:tcW w:w="6373" w:type="dxa"/>
          </w:tcPr>
          <w:p w:rsidR="000E1A37" w:rsidRPr="00CF04DD" w:rsidRDefault="000E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1Создать во всех ОУ места отдыха.</w:t>
            </w:r>
          </w:p>
        </w:tc>
        <w:tc>
          <w:tcPr>
            <w:tcW w:w="2267" w:type="dxa"/>
          </w:tcPr>
          <w:p w:rsidR="000E1A37" w:rsidRPr="000E153A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229" w:type="dxa"/>
          </w:tcPr>
          <w:p w:rsidR="000E1A37" w:rsidRPr="000E153A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0E1A37" w:rsidTr="000E1A37">
        <w:tc>
          <w:tcPr>
            <w:tcW w:w="291" w:type="dxa"/>
          </w:tcPr>
          <w:p w:rsidR="000E1A37" w:rsidRPr="000E1A37" w:rsidRDefault="000E1A37">
            <w:pPr>
              <w:rPr>
                <w:b/>
              </w:rPr>
            </w:pPr>
            <w:r w:rsidRPr="000E1A37">
              <w:rPr>
                <w:b/>
              </w:rPr>
              <w:t>3.</w:t>
            </w:r>
          </w:p>
        </w:tc>
        <w:tc>
          <w:tcPr>
            <w:tcW w:w="4626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Лечебно-профилактические</w:t>
            </w:r>
          </w:p>
        </w:tc>
        <w:tc>
          <w:tcPr>
            <w:tcW w:w="6373" w:type="dxa"/>
          </w:tcPr>
          <w:p w:rsidR="000E1A37" w:rsidRPr="00CF04DD" w:rsidRDefault="000E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1.Провести мониторинг прохождения медицинских осмотров.</w:t>
            </w:r>
          </w:p>
          <w:p w:rsidR="000E153A" w:rsidRPr="00CF04DD" w:rsidRDefault="000E15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B142CF" w:rsidRPr="00CF04DD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 «Дней здоровья»</w:t>
            </w:r>
          </w:p>
          <w:p w:rsidR="0092253B" w:rsidRDefault="0092253B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92253B" w:rsidRDefault="0092253B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B142CF" w:rsidRPr="00CF04DD" w:rsidRDefault="00CF04DD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B142CF" w:rsidRPr="00CF04DD">
              <w:rPr>
                <w:sz w:val="28"/>
                <w:szCs w:val="28"/>
                <w:lang w:eastAsia="en-US"/>
              </w:rPr>
              <w:t>Участие в областных конкурсах и акциях:</w:t>
            </w:r>
          </w:p>
          <w:p w:rsidR="00B142CF" w:rsidRPr="00CF04DD" w:rsidRDefault="00B142CF" w:rsidP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4DD">
              <w:rPr>
                <w:rFonts w:ascii="Times New Roman" w:hAnsi="Times New Roman" w:cs="Times New Roman"/>
                <w:sz w:val="28"/>
                <w:szCs w:val="28"/>
              </w:rPr>
              <w:t xml:space="preserve"> конкурс фотографий "Профсоюз за охрану труда!"</w:t>
            </w:r>
          </w:p>
          <w:p w:rsidR="00B142CF" w:rsidRPr="00CF04DD" w:rsidRDefault="00B142CF" w:rsidP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42CF" w:rsidRPr="00CF04DD" w:rsidRDefault="00CF04DD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4.</w:t>
            </w:r>
            <w:r w:rsidR="00B142CF" w:rsidRPr="00CF04DD">
              <w:rPr>
                <w:sz w:val="28"/>
                <w:szCs w:val="28"/>
                <w:lang w:eastAsia="en-US"/>
              </w:rPr>
              <w:t>Районные конкурсы: «Здоровье и безопасность 2018»: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 xml:space="preserve"> «Лучшая первичная организация по охране труда»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Лучший руководитель по охране труда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«Лучший уполномоченный по охране труда»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«Лучший уголок по охране труда»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«Лучшая листовка по охране труда»</w:t>
            </w:r>
          </w:p>
          <w:p w:rsidR="00B142CF" w:rsidRPr="00CF04DD" w:rsidRDefault="00B142CF" w:rsidP="00B14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E1A37" w:rsidRDefault="000E1A37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 РС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 РС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Pr="000E153A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 РС</w:t>
            </w:r>
          </w:p>
        </w:tc>
        <w:tc>
          <w:tcPr>
            <w:tcW w:w="1229" w:type="dxa"/>
          </w:tcPr>
          <w:p w:rsidR="000E1A37" w:rsidRDefault="000E1A37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</w:p>
          <w:p w:rsidR="000945AD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1.10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Pr="000E153A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До20.04</w:t>
            </w:r>
          </w:p>
        </w:tc>
      </w:tr>
      <w:tr w:rsidR="000E1A37" w:rsidTr="000E1A37">
        <w:tc>
          <w:tcPr>
            <w:tcW w:w="291" w:type="dxa"/>
          </w:tcPr>
          <w:p w:rsidR="000E1A37" w:rsidRPr="000E1A37" w:rsidRDefault="000E1A37">
            <w:pPr>
              <w:rPr>
                <w:b/>
              </w:rPr>
            </w:pPr>
            <w:r w:rsidRPr="000E1A37">
              <w:rPr>
                <w:b/>
              </w:rPr>
              <w:t>4.</w:t>
            </w:r>
          </w:p>
        </w:tc>
        <w:tc>
          <w:tcPr>
            <w:tcW w:w="4626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Санаторно-бытовые</w:t>
            </w:r>
          </w:p>
        </w:tc>
        <w:tc>
          <w:tcPr>
            <w:tcW w:w="6373" w:type="dxa"/>
          </w:tcPr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Районные акции: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</w:rPr>
            </w:pPr>
            <w:r w:rsidRPr="00CF04DD">
              <w:rPr>
                <w:sz w:val="28"/>
                <w:szCs w:val="28"/>
              </w:rPr>
              <w:t>«Профсоюзный выходной»</w:t>
            </w:r>
          </w:p>
          <w:p w:rsidR="00B142CF" w:rsidRPr="00CF04DD" w:rsidRDefault="00B142CF" w:rsidP="00B142CF">
            <w:pPr>
              <w:pStyle w:val="a7"/>
              <w:jc w:val="both"/>
              <w:rPr>
                <w:sz w:val="28"/>
                <w:szCs w:val="28"/>
              </w:rPr>
            </w:pPr>
            <w:r w:rsidRPr="00CF04DD">
              <w:rPr>
                <w:sz w:val="28"/>
                <w:szCs w:val="28"/>
              </w:rPr>
              <w:t>«Даешь ГТО!»</w:t>
            </w:r>
          </w:p>
          <w:p w:rsidR="00B142CF" w:rsidRPr="00CF04DD" w:rsidRDefault="00B142CF" w:rsidP="00B142CF">
            <w:pPr>
              <w:pStyle w:val="a7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CF04DD">
              <w:rPr>
                <w:sz w:val="28"/>
                <w:szCs w:val="28"/>
                <w:lang w:eastAsia="en-US"/>
              </w:rPr>
              <w:t>День охраны труда</w:t>
            </w:r>
          </w:p>
          <w:p w:rsidR="00B142CF" w:rsidRPr="00CF04DD" w:rsidRDefault="00B142CF" w:rsidP="00784F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945AD" w:rsidRDefault="000945AD" w:rsidP="000945AD">
            <w:pPr>
              <w:rPr>
                <w:rFonts w:ascii="Times New Roman" w:hAnsi="Times New Roman" w:cs="Times New Roman"/>
              </w:rPr>
            </w:pPr>
          </w:p>
          <w:p w:rsidR="000E1A37" w:rsidRPr="000E153A" w:rsidRDefault="000945AD" w:rsidP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1229" w:type="dxa"/>
          </w:tcPr>
          <w:p w:rsidR="000E1A37" w:rsidRDefault="000945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Default="0092253B">
            <w:pPr>
              <w:rPr>
                <w:rFonts w:ascii="Times New Roman" w:hAnsi="Times New Roman" w:cs="Times New Roman"/>
              </w:rPr>
            </w:pPr>
          </w:p>
          <w:p w:rsidR="0092253B" w:rsidRPr="000E153A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</w:tr>
      <w:tr w:rsidR="000E1A37" w:rsidTr="000E1A37">
        <w:tc>
          <w:tcPr>
            <w:tcW w:w="291" w:type="dxa"/>
          </w:tcPr>
          <w:p w:rsidR="000E1A37" w:rsidRPr="000E1A37" w:rsidRDefault="000E1A37">
            <w:pPr>
              <w:rPr>
                <w:b/>
              </w:rPr>
            </w:pPr>
            <w:r w:rsidRPr="000E1A37">
              <w:rPr>
                <w:b/>
              </w:rPr>
              <w:lastRenderedPageBreak/>
              <w:t>5.</w:t>
            </w:r>
          </w:p>
        </w:tc>
        <w:tc>
          <w:tcPr>
            <w:tcW w:w="4626" w:type="dxa"/>
          </w:tcPr>
          <w:p w:rsidR="000E1A37" w:rsidRPr="000E1A37" w:rsidRDefault="000E1A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 по обеспечению средствами ин</w:t>
            </w:r>
            <w:r w:rsidRPr="000E1A3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softHyphen/>
              <w:t>дивидуальной защиты и пожарной безопасности</w:t>
            </w:r>
          </w:p>
        </w:tc>
        <w:tc>
          <w:tcPr>
            <w:tcW w:w="6373" w:type="dxa"/>
          </w:tcPr>
          <w:p w:rsidR="007019BF" w:rsidRPr="00CF04DD" w:rsidRDefault="007019BF" w:rsidP="007019BF">
            <w:pPr>
              <w:pStyle w:val="a5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CF04DD">
              <w:rPr>
                <w:bCs/>
                <w:color w:val="000000"/>
                <w:sz w:val="28"/>
                <w:szCs w:val="28"/>
              </w:rPr>
              <w:t>Викторина «Безопасный труд - право каждого человека»</w:t>
            </w:r>
          </w:p>
          <w:p w:rsidR="000E1A37" w:rsidRPr="00CF04DD" w:rsidRDefault="000E1A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E1A37" w:rsidRPr="000E153A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Президиум РС</w:t>
            </w:r>
          </w:p>
        </w:tc>
        <w:tc>
          <w:tcPr>
            <w:tcW w:w="1229" w:type="dxa"/>
          </w:tcPr>
          <w:p w:rsidR="000E1A37" w:rsidRPr="000E153A" w:rsidRDefault="0092253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25.04</w:t>
            </w:r>
            <w:bookmarkStart w:id="0" w:name="_GoBack"/>
            <w:bookmarkEnd w:id="0"/>
          </w:p>
        </w:tc>
      </w:tr>
    </w:tbl>
    <w:p w:rsidR="000E1A37" w:rsidRPr="000E1A37" w:rsidRDefault="000E1A37">
      <w:pPr>
        <w:rPr>
          <w:i/>
        </w:rPr>
      </w:pPr>
    </w:p>
    <w:p w:rsidR="000E1A37" w:rsidRPr="000E1A37" w:rsidRDefault="000E1A37" w:rsidP="000E1A37">
      <w:pPr>
        <w:rPr>
          <w:i/>
        </w:rPr>
      </w:pPr>
    </w:p>
    <w:p w:rsidR="000E1A37" w:rsidRPr="000E1A37" w:rsidRDefault="000E1A37" w:rsidP="000E1A37">
      <w:pPr>
        <w:rPr>
          <w:i/>
        </w:rPr>
      </w:pPr>
    </w:p>
    <w:p w:rsidR="000E1A37" w:rsidRPr="000E1A37" w:rsidRDefault="000E1A37" w:rsidP="000E1A37">
      <w:pPr>
        <w:tabs>
          <w:tab w:val="left" w:pos="1532"/>
        </w:tabs>
      </w:pPr>
      <w:r w:rsidRPr="000E1A37">
        <w:rPr>
          <w:i/>
        </w:rPr>
        <w:tab/>
      </w:r>
    </w:p>
    <w:sectPr w:rsidR="000E1A37" w:rsidRPr="000E1A37" w:rsidSect="000E1A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61DB5"/>
    <w:multiLevelType w:val="hybridMultilevel"/>
    <w:tmpl w:val="9BCEB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A37"/>
    <w:rsid w:val="00051656"/>
    <w:rsid w:val="000945AD"/>
    <w:rsid w:val="000E153A"/>
    <w:rsid w:val="000E1A37"/>
    <w:rsid w:val="006200B2"/>
    <w:rsid w:val="007019BF"/>
    <w:rsid w:val="00784FB7"/>
    <w:rsid w:val="0092253B"/>
    <w:rsid w:val="00B142CF"/>
    <w:rsid w:val="00C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F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B14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B1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FB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1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B142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6"/>
    <w:uiPriority w:val="1"/>
    <w:qFormat/>
    <w:rsid w:val="00B142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RWT</cp:lastModifiedBy>
  <cp:revision>12</cp:revision>
  <dcterms:created xsi:type="dcterms:W3CDTF">2017-11-18T13:11:00Z</dcterms:created>
  <dcterms:modified xsi:type="dcterms:W3CDTF">2018-03-03T10:34:00Z</dcterms:modified>
</cp:coreProperties>
</file>